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4ABF" w14:textId="77777777" w:rsidR="00652BA0" w:rsidRPr="0095040C" w:rsidRDefault="00652BA0" w:rsidP="00652BA0">
      <w:pPr>
        <w:pStyle w:val="Header"/>
        <w:rPr>
          <w:rFonts w:ascii="Cambria" w:hAnsi="Cambria"/>
          <w:b/>
          <w:sz w:val="22"/>
          <w:szCs w:val="22"/>
          <w:lang w:val="mk-MK"/>
        </w:rPr>
      </w:pPr>
      <w:r>
        <w:rPr>
          <w:rFonts w:ascii="Cambria" w:hAnsi="Cambria"/>
          <w:noProof/>
          <w:sz w:val="18"/>
          <w:szCs w:val="20"/>
          <w:lang w:val="mk-MK"/>
        </w:rPr>
        <w:drawing>
          <wp:anchor distT="0" distB="0" distL="114300" distR="114300" simplePos="0" relativeHeight="251660288" behindDoc="0" locked="0" layoutInCell="1" allowOverlap="1" wp14:anchorId="4856DF0E" wp14:editId="143C785D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260000" cy="126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kar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40C">
        <w:rPr>
          <w:rFonts w:ascii="Cambria" w:hAnsi="Cambria"/>
          <w:b/>
          <w:sz w:val="22"/>
          <w:szCs w:val="22"/>
          <w:lang w:val="mk-MK"/>
        </w:rPr>
        <w:t>МПИ Жито Караорман А.Д. - Кичево</w:t>
      </w:r>
    </w:p>
    <w:p w14:paraId="2D2653BC" w14:textId="77777777" w:rsidR="00652BA0" w:rsidRPr="002F52B1" w:rsidRDefault="00652BA0" w:rsidP="00652BA0">
      <w:pPr>
        <w:pStyle w:val="Header"/>
        <w:rPr>
          <w:rFonts w:ascii="Cambria" w:hAnsi="Cambria"/>
          <w:sz w:val="18"/>
          <w:szCs w:val="20"/>
          <w:lang w:val="mk-MK"/>
        </w:rPr>
      </w:pPr>
      <w:r w:rsidRPr="002F52B1">
        <w:rPr>
          <w:rFonts w:ascii="Cambria" w:hAnsi="Cambria"/>
          <w:sz w:val="18"/>
          <w:szCs w:val="20"/>
          <w:lang w:val="mk-MK"/>
        </w:rPr>
        <w:t>Булевар Илинден бр.44</w:t>
      </w:r>
      <w:r>
        <w:rPr>
          <w:rFonts w:ascii="Cambria" w:hAnsi="Cambria"/>
          <w:sz w:val="18"/>
          <w:szCs w:val="20"/>
          <w:lang w:val="mk-MK"/>
        </w:rPr>
        <w:t xml:space="preserve">, 6250 </w:t>
      </w:r>
      <w:r w:rsidRPr="002F52B1">
        <w:rPr>
          <w:rFonts w:ascii="Cambria" w:hAnsi="Cambria"/>
          <w:sz w:val="18"/>
          <w:szCs w:val="20"/>
          <w:lang w:val="mk-MK"/>
        </w:rPr>
        <w:t>Кичево</w:t>
      </w:r>
    </w:p>
    <w:p w14:paraId="32671EAD" w14:textId="77777777" w:rsidR="00652BA0" w:rsidRPr="002F52B1" w:rsidRDefault="00652BA0" w:rsidP="00652BA0">
      <w:pPr>
        <w:pStyle w:val="Header"/>
        <w:rPr>
          <w:rFonts w:ascii="Cambria" w:hAnsi="Cambria"/>
          <w:sz w:val="18"/>
          <w:szCs w:val="20"/>
          <w:lang w:val="mk-MK"/>
        </w:rPr>
      </w:pPr>
      <w:r w:rsidRPr="002F52B1">
        <w:rPr>
          <w:rFonts w:ascii="Cambria" w:hAnsi="Cambria"/>
          <w:sz w:val="18"/>
          <w:szCs w:val="20"/>
          <w:lang w:val="mk-MK"/>
        </w:rPr>
        <w:t xml:space="preserve">Тел.:  +389 </w:t>
      </w:r>
      <w:r>
        <w:rPr>
          <w:rFonts w:ascii="Cambria" w:hAnsi="Cambria"/>
          <w:sz w:val="18"/>
          <w:szCs w:val="20"/>
          <w:lang w:val="mk-MK"/>
        </w:rPr>
        <w:t>70 223 205</w:t>
      </w:r>
      <w:r w:rsidRPr="0061335E">
        <w:rPr>
          <w:rFonts w:ascii="Cambria" w:hAnsi="Cambria"/>
          <w:sz w:val="18"/>
          <w:szCs w:val="20"/>
          <w:lang w:val="mk-MK"/>
        </w:rPr>
        <w:t>;</w:t>
      </w:r>
      <w:r w:rsidRPr="002F52B1">
        <w:rPr>
          <w:rFonts w:ascii="Cambria" w:hAnsi="Cambria"/>
          <w:sz w:val="18"/>
          <w:szCs w:val="20"/>
          <w:lang w:val="mk-MK"/>
        </w:rPr>
        <w:t xml:space="preserve"> +389 </w:t>
      </w:r>
      <w:r>
        <w:rPr>
          <w:rFonts w:ascii="Cambria" w:hAnsi="Cambria"/>
          <w:sz w:val="18"/>
          <w:szCs w:val="20"/>
          <w:lang w:val="mk-MK"/>
        </w:rPr>
        <w:t>45</w:t>
      </w:r>
      <w:r w:rsidRPr="002F52B1">
        <w:rPr>
          <w:rFonts w:ascii="Cambria" w:hAnsi="Cambria"/>
          <w:sz w:val="18"/>
          <w:szCs w:val="20"/>
          <w:lang w:val="mk-MK"/>
        </w:rPr>
        <w:t xml:space="preserve"> 22</w:t>
      </w:r>
      <w:r>
        <w:rPr>
          <w:rFonts w:ascii="Cambria" w:hAnsi="Cambria"/>
          <w:sz w:val="18"/>
          <w:szCs w:val="20"/>
          <w:lang w:val="mk-MK"/>
        </w:rPr>
        <w:t>1</w:t>
      </w:r>
      <w:r w:rsidRPr="002F52B1">
        <w:rPr>
          <w:rFonts w:ascii="Cambria" w:hAnsi="Cambria"/>
          <w:sz w:val="18"/>
          <w:szCs w:val="20"/>
          <w:lang w:val="mk-MK"/>
        </w:rPr>
        <w:t xml:space="preserve"> 2</w:t>
      </w:r>
      <w:r>
        <w:rPr>
          <w:rFonts w:ascii="Cambria" w:hAnsi="Cambria"/>
          <w:sz w:val="18"/>
          <w:szCs w:val="20"/>
          <w:lang w:val="mk-MK"/>
        </w:rPr>
        <w:t>90</w:t>
      </w:r>
    </w:p>
    <w:p w14:paraId="3910A259" w14:textId="77777777" w:rsidR="00652BA0" w:rsidRPr="002F52B1" w:rsidRDefault="00652BA0" w:rsidP="00652BA0">
      <w:pPr>
        <w:pStyle w:val="Header"/>
        <w:rPr>
          <w:rFonts w:ascii="Cambria" w:hAnsi="Cambria"/>
          <w:sz w:val="18"/>
          <w:szCs w:val="20"/>
          <w:lang w:val="mk-MK"/>
        </w:rPr>
      </w:pPr>
      <w:r w:rsidRPr="002F52B1">
        <w:rPr>
          <w:rFonts w:ascii="Cambria" w:hAnsi="Cambria"/>
          <w:sz w:val="18"/>
          <w:szCs w:val="20"/>
          <w:lang w:val="mk-MK"/>
        </w:rPr>
        <w:t xml:space="preserve">даночен број: </w:t>
      </w:r>
      <w:r w:rsidRPr="002F52B1">
        <w:rPr>
          <w:rFonts w:ascii="Cambria" w:hAnsi="Cambria"/>
          <w:b/>
          <w:sz w:val="18"/>
          <w:szCs w:val="20"/>
          <w:lang w:val="mk-MK"/>
        </w:rPr>
        <w:t>4012996102753</w:t>
      </w:r>
    </w:p>
    <w:p w14:paraId="4E30FF75" w14:textId="77777777" w:rsidR="00652BA0" w:rsidRPr="0061335E" w:rsidRDefault="00652BA0" w:rsidP="00652BA0">
      <w:pPr>
        <w:pStyle w:val="Header"/>
        <w:rPr>
          <w:rFonts w:ascii="Cambria" w:hAnsi="Cambria"/>
          <w:sz w:val="18"/>
          <w:szCs w:val="20"/>
          <w:lang w:val="mk-MK"/>
        </w:rPr>
      </w:pPr>
      <w:r w:rsidRPr="0061335E">
        <w:rPr>
          <w:rFonts w:ascii="Cambria" w:hAnsi="Cambria"/>
          <w:sz w:val="18"/>
          <w:szCs w:val="20"/>
          <w:lang w:val="mk-MK"/>
        </w:rPr>
        <w:t xml:space="preserve">mail:  </w:t>
      </w:r>
      <w:hyperlink r:id="rId8" w:history="1">
        <w:r w:rsidRPr="0061335E">
          <w:rPr>
            <w:rStyle w:val="Hyperlink"/>
            <w:rFonts w:ascii="Cambria" w:hAnsi="Cambria"/>
            <w:sz w:val="18"/>
            <w:szCs w:val="20"/>
            <w:lang w:val="mk-MK"/>
          </w:rPr>
          <w:t>zitokaraorman@t.mk</w:t>
        </w:r>
      </w:hyperlink>
    </w:p>
    <w:p w14:paraId="48C4FE26" w14:textId="421D0E07" w:rsidR="00652BA0" w:rsidRPr="0061335E" w:rsidRDefault="00652BA0" w:rsidP="00652BA0">
      <w:pPr>
        <w:pStyle w:val="Header"/>
        <w:rPr>
          <w:rFonts w:ascii="Cambria" w:hAnsi="Cambria"/>
          <w:sz w:val="18"/>
          <w:szCs w:val="20"/>
          <w:lang w:val="mk-MK"/>
        </w:rPr>
      </w:pPr>
      <w:r w:rsidRPr="0061335E">
        <w:rPr>
          <w:rFonts w:ascii="Cambria" w:hAnsi="Cambria"/>
          <w:sz w:val="18"/>
          <w:szCs w:val="20"/>
          <w:lang w:val="mk-MK"/>
        </w:rPr>
        <w:t>www.zitokaraorman.eu.mk</w:t>
      </w:r>
    </w:p>
    <w:p w14:paraId="3691311C" w14:textId="6FAFFB2E" w:rsidR="00A70E78" w:rsidRDefault="00652BA0" w:rsidP="00A70E78">
      <w:pPr>
        <w:autoSpaceDE w:val="0"/>
        <w:autoSpaceDN w:val="0"/>
        <w:adjustRightInd w:val="0"/>
        <w:spacing w:line="280" w:lineRule="exact"/>
        <w:rPr>
          <w:rFonts w:ascii="Cambria" w:eastAsia="Calibri" w:hAnsi="Cambria"/>
          <w:sz w:val="22"/>
          <w:szCs w:val="22"/>
          <w:lang w:val="mk-MK"/>
        </w:rPr>
      </w:pPr>
      <w:r>
        <w:rPr>
          <w:rFonts w:ascii="Cambria" w:hAnsi="Cambr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D02DA" wp14:editId="69D0760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320000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07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0;margin-top:.6pt;width:340.1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" strokecolor="#bc4542 [3045]" strokeweight="1pt">
                <w10:wrap anchorx="margin"/>
              </v:shape>
            </w:pict>
          </mc:Fallback>
        </mc:AlternateContent>
      </w:r>
    </w:p>
    <w:p w14:paraId="7C808392" w14:textId="18545863" w:rsidR="002A3BFB" w:rsidRPr="00F73C05" w:rsidRDefault="002A3BFB" w:rsidP="00F73C05">
      <w:pPr>
        <w:spacing w:line="280" w:lineRule="exact"/>
        <w:jc w:val="both"/>
        <w:rPr>
          <w:rFonts w:ascii="Cambria" w:hAnsi="Cambria"/>
        </w:rPr>
      </w:pPr>
    </w:p>
    <w:p w14:paraId="5BB07EDE" w14:textId="77777777" w:rsidR="00A10549" w:rsidRDefault="00A10549" w:rsidP="00A10549">
      <w:pPr>
        <w:spacing w:line="280" w:lineRule="exact"/>
        <w:jc w:val="both"/>
        <w:rPr>
          <w:rFonts w:ascii="Cambria" w:hAnsi="Cambria"/>
          <w:lang w:val="mk-MK"/>
        </w:rPr>
      </w:pPr>
    </w:p>
    <w:p w14:paraId="1FC972BD" w14:textId="608FB6CF" w:rsidR="00A10549" w:rsidRDefault="00A10549" w:rsidP="00A10549">
      <w:pPr>
        <w:spacing w:line="280" w:lineRule="exact"/>
        <w:jc w:val="both"/>
        <w:rPr>
          <w:rFonts w:ascii="Cambria" w:hAnsi="Cambria"/>
          <w:lang w:val="mk-MK"/>
        </w:rPr>
      </w:pPr>
    </w:p>
    <w:p w14:paraId="046507AF" w14:textId="77777777" w:rsidR="00253C85" w:rsidRDefault="00253C85" w:rsidP="00A10549">
      <w:pPr>
        <w:spacing w:line="280" w:lineRule="exact"/>
        <w:jc w:val="both"/>
        <w:rPr>
          <w:rFonts w:ascii="Cambria" w:hAnsi="Cambria"/>
          <w:lang w:val="mk-MK"/>
        </w:rPr>
      </w:pPr>
    </w:p>
    <w:p w14:paraId="7A03DF0A" w14:textId="1CFFE38E" w:rsidR="00A10549" w:rsidRPr="00A10549" w:rsidRDefault="00A10549" w:rsidP="00A10549">
      <w:pPr>
        <w:spacing w:line="280" w:lineRule="exact"/>
        <w:jc w:val="center"/>
        <w:rPr>
          <w:rFonts w:ascii="Cambria" w:hAnsi="Cambria"/>
          <w:b/>
          <w:bCs/>
          <w:sz w:val="28"/>
          <w:szCs w:val="28"/>
          <w:lang w:val="mk-MK"/>
        </w:rPr>
      </w:pPr>
      <w:r w:rsidRPr="00A10549">
        <w:rPr>
          <w:rFonts w:ascii="Cambria" w:hAnsi="Cambria"/>
          <w:b/>
          <w:bCs/>
          <w:sz w:val="28"/>
          <w:szCs w:val="28"/>
          <w:lang w:val="mk-MK"/>
        </w:rPr>
        <w:t>ОБРАЗЛОЖЕНИЕ ЗА ОСТВАРЕНИТЕ РЕЗУЛТАТИ</w:t>
      </w:r>
    </w:p>
    <w:p w14:paraId="76CF8628" w14:textId="019074FA" w:rsidR="00F73C05" w:rsidRPr="00A10549" w:rsidRDefault="00A10549" w:rsidP="00A10549">
      <w:pPr>
        <w:spacing w:line="280" w:lineRule="exact"/>
        <w:jc w:val="center"/>
        <w:rPr>
          <w:rFonts w:ascii="Cambria" w:hAnsi="Cambria"/>
          <w:sz w:val="22"/>
          <w:szCs w:val="22"/>
          <w:lang w:val="mk-MK"/>
        </w:rPr>
      </w:pPr>
      <w:r w:rsidRPr="00A10549">
        <w:rPr>
          <w:rFonts w:ascii="Cambria" w:hAnsi="Cambria"/>
          <w:sz w:val="22"/>
          <w:szCs w:val="22"/>
          <w:lang w:val="mk-MK"/>
        </w:rPr>
        <w:t>ЗА ПЕРИОД ЈАНУАРИ – ДЕКЕМВРИ 2022 ГОДИНА</w:t>
      </w:r>
    </w:p>
    <w:p w14:paraId="3CF4AAC9" w14:textId="1148A775" w:rsidR="00F73C05" w:rsidRPr="00F73C05" w:rsidRDefault="00F73C05" w:rsidP="00F73C05">
      <w:pPr>
        <w:spacing w:line="280" w:lineRule="exact"/>
        <w:jc w:val="both"/>
        <w:rPr>
          <w:rFonts w:ascii="Cambria" w:hAnsi="Cambria"/>
        </w:rPr>
      </w:pPr>
    </w:p>
    <w:p w14:paraId="4E9EA474" w14:textId="77777777" w:rsidR="00A10549" w:rsidRDefault="00A10549" w:rsidP="00F73C05">
      <w:pPr>
        <w:spacing w:line="280" w:lineRule="exact"/>
        <w:jc w:val="both"/>
        <w:rPr>
          <w:rFonts w:ascii="Cambria" w:hAnsi="Cambria"/>
        </w:rPr>
      </w:pPr>
    </w:p>
    <w:p w14:paraId="325B81C7" w14:textId="154816E8" w:rsidR="00097D14" w:rsidRPr="00001887" w:rsidRDefault="00001887" w:rsidP="00407441">
      <w:pPr>
        <w:spacing w:line="280" w:lineRule="exact"/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Во изминатава деловна година работењето во нашето друштво се одвиваше во мошне отежнати услови на работење пред се поради општата светска криза а посебно а посебно поради кризата во регионот. Тоа успешно се надмина со одминувањето на деловната година.</w:t>
      </w:r>
      <w:r w:rsidR="00F73C05" w:rsidRPr="00001887">
        <w:rPr>
          <w:rFonts w:ascii="Cambria" w:hAnsi="Cambria"/>
          <w:lang w:val="mk-MK"/>
        </w:rPr>
        <w:t xml:space="preserve"> </w:t>
      </w:r>
    </w:p>
    <w:p w14:paraId="43454CE4" w14:textId="77777777" w:rsidR="00253C85" w:rsidRDefault="00253C85" w:rsidP="00407441">
      <w:pPr>
        <w:spacing w:line="280" w:lineRule="exact"/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Фирмата во отежнати услови на стопанисување оствари позитивен финансиски резултат.</w:t>
      </w:r>
    </w:p>
    <w:p w14:paraId="3C77A10A" w14:textId="77777777" w:rsidR="00253C85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  <w:r w:rsidRPr="00253C85">
        <w:rPr>
          <w:rFonts w:ascii="Cambria" w:hAnsi="Cambria"/>
          <w:lang w:val="mk-MK"/>
        </w:rPr>
        <w:t>Остварен</w:t>
      </w:r>
      <w:r w:rsidR="003A6651">
        <w:rPr>
          <w:rFonts w:ascii="Cambria" w:hAnsi="Cambria"/>
          <w:lang w:val="mk-MK"/>
        </w:rPr>
        <w:t>иот</w:t>
      </w:r>
      <w:r w:rsidRPr="00253C85">
        <w:rPr>
          <w:rFonts w:ascii="Cambria" w:hAnsi="Cambria"/>
          <w:lang w:val="mk-MK"/>
        </w:rPr>
        <w:t xml:space="preserve"> вкупен приход е помал </w:t>
      </w:r>
      <w:r w:rsidR="003A6651">
        <w:rPr>
          <w:rFonts w:ascii="Cambria" w:hAnsi="Cambria"/>
          <w:lang w:val="mk-MK"/>
        </w:rPr>
        <w:t>во однос</w:t>
      </w:r>
      <w:r w:rsidRPr="00253C85">
        <w:rPr>
          <w:rFonts w:ascii="Cambria" w:hAnsi="Cambria"/>
          <w:lang w:val="mk-MK"/>
        </w:rPr>
        <w:t>нос на истиот период од претходната година.</w:t>
      </w:r>
    </w:p>
    <w:p w14:paraId="58043F3F" w14:textId="77777777" w:rsidR="00253C85" w:rsidRDefault="00001887" w:rsidP="00407441">
      <w:pPr>
        <w:spacing w:line="280" w:lineRule="exact"/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Во </w:t>
      </w:r>
      <w:r w:rsidR="00253C85">
        <w:rPr>
          <w:rFonts w:ascii="Cambria" w:hAnsi="Cambria"/>
          <w:lang w:val="mk-MK"/>
        </w:rPr>
        <w:t>залихите на суровини и производи не се евидентирани разлики поради природата на дејноста.</w:t>
      </w:r>
    </w:p>
    <w:p w14:paraId="34D17339" w14:textId="77777777" w:rsidR="00253C85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  <w:r w:rsidRPr="00253C85">
        <w:rPr>
          <w:rFonts w:ascii="Cambria" w:hAnsi="Cambria"/>
          <w:lang w:val="mk-MK"/>
        </w:rPr>
        <w:t>Расходите за оваа година се зголемени во однос на истиот период</w:t>
      </w:r>
      <w:r w:rsidR="003A6651">
        <w:rPr>
          <w:rFonts w:ascii="Cambria" w:hAnsi="Cambria"/>
          <w:lang w:val="mk-MK"/>
        </w:rPr>
        <w:t xml:space="preserve"> </w:t>
      </w:r>
      <w:r w:rsidRPr="00253C85">
        <w:rPr>
          <w:rFonts w:ascii="Cambria" w:hAnsi="Cambria"/>
          <w:lang w:val="mk-MK"/>
        </w:rPr>
        <w:t>од претходната година, поради намалува</w:t>
      </w:r>
      <w:r w:rsidR="00001887">
        <w:rPr>
          <w:rFonts w:ascii="Cambria" w:hAnsi="Cambria"/>
          <w:lang w:val="mk-MK"/>
        </w:rPr>
        <w:t>њ</w:t>
      </w:r>
      <w:r w:rsidRPr="00253C85">
        <w:rPr>
          <w:rFonts w:ascii="Cambria" w:hAnsi="Cambria"/>
          <w:lang w:val="mk-MK"/>
        </w:rPr>
        <w:t>е на вкупното ниво на приходи и расходи</w:t>
      </w:r>
      <w:r w:rsidR="003A6651">
        <w:rPr>
          <w:rFonts w:ascii="Cambria" w:hAnsi="Cambria"/>
          <w:lang w:val="mk-MK"/>
        </w:rPr>
        <w:t>.</w:t>
      </w:r>
    </w:p>
    <w:p w14:paraId="2A56073A" w14:textId="77777777" w:rsidR="00253C85" w:rsidRDefault="00001887" w:rsidP="00407441">
      <w:pPr>
        <w:spacing w:line="280" w:lineRule="exact"/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Најголемо</w:t>
      </w:r>
      <w:r w:rsidR="00F73C05" w:rsidRPr="00253C85">
        <w:rPr>
          <w:rFonts w:ascii="Cambria" w:hAnsi="Cambria"/>
          <w:lang w:val="mk-MK"/>
        </w:rPr>
        <w:t xml:space="preserve"> учество во вкупните трошоци имаат потрошените материјали за</w:t>
      </w:r>
      <w:r w:rsidR="003A6651">
        <w:rPr>
          <w:rFonts w:ascii="Cambria" w:hAnsi="Cambria"/>
          <w:lang w:val="mk-MK"/>
        </w:rPr>
        <w:t xml:space="preserve"> </w:t>
      </w:r>
      <w:r w:rsidR="00F73C05" w:rsidRPr="00253C85">
        <w:rPr>
          <w:rFonts w:ascii="Cambria" w:hAnsi="Cambria"/>
          <w:lang w:val="mk-MK"/>
        </w:rPr>
        <w:t>дејноста.</w:t>
      </w:r>
    </w:p>
    <w:p w14:paraId="0032D4B9" w14:textId="73ECDAB8" w:rsidR="00407441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  <w:r w:rsidRPr="00253C85">
        <w:rPr>
          <w:rFonts w:ascii="Cambria" w:hAnsi="Cambria"/>
          <w:lang w:val="mk-MK"/>
        </w:rPr>
        <w:t xml:space="preserve">Оперативната </w:t>
      </w:r>
      <w:r w:rsidR="00407441">
        <w:rPr>
          <w:rFonts w:ascii="Cambria" w:hAnsi="Cambria"/>
          <w:lang w:val="mk-MK"/>
        </w:rPr>
        <w:t>добивка бележи пад во однос на предходната година поради намалениот вкупен обем на работење и зголемени трошоци за енергија (ел. енергија, нафта)</w:t>
      </w:r>
      <w:r w:rsidR="00253C85">
        <w:rPr>
          <w:rFonts w:ascii="Cambria" w:hAnsi="Cambria"/>
          <w:lang w:val="mk-MK"/>
        </w:rPr>
        <w:t xml:space="preserve"> и суровини</w:t>
      </w:r>
      <w:r w:rsidR="00407441">
        <w:rPr>
          <w:rFonts w:ascii="Cambria" w:hAnsi="Cambria"/>
          <w:lang w:val="mk-MK"/>
        </w:rPr>
        <w:t>.</w:t>
      </w:r>
    </w:p>
    <w:p w14:paraId="2B4CDD17" w14:textId="57708F6A" w:rsidR="00F73C05" w:rsidRPr="00407441" w:rsidRDefault="00407441" w:rsidP="00407441">
      <w:pPr>
        <w:spacing w:line="280" w:lineRule="exact"/>
        <w:jc w:val="both"/>
        <w:rPr>
          <w:rFonts w:ascii="Cambria" w:hAnsi="Cambria"/>
          <w:lang w:val="mk-MK"/>
        </w:rPr>
      </w:pPr>
      <w:r w:rsidRPr="00407441">
        <w:rPr>
          <w:rFonts w:ascii="Cambria" w:hAnsi="Cambria"/>
          <w:lang w:val="mk-MK"/>
        </w:rPr>
        <w:t>Друштвото прави напори за подобрување на финасиските резултати и одржување на ликвидноста.</w:t>
      </w:r>
      <w:r>
        <w:rPr>
          <w:rFonts w:ascii="Cambria" w:hAnsi="Cambria"/>
          <w:lang w:val="mk-MK"/>
        </w:rPr>
        <w:t xml:space="preserve"> </w:t>
      </w:r>
      <w:r w:rsidRPr="00407441">
        <w:rPr>
          <w:rFonts w:ascii="Cambria" w:hAnsi="Cambria"/>
          <w:lang w:val="mk-MK"/>
        </w:rPr>
        <w:t>Во наредниот период ќе бидат превземени активност со цел изнаоѓање на нови пазари,</w:t>
      </w:r>
      <w:r>
        <w:rPr>
          <w:rFonts w:ascii="Cambria" w:hAnsi="Cambria"/>
          <w:lang w:val="mk-MK"/>
        </w:rPr>
        <w:t xml:space="preserve"> </w:t>
      </w:r>
      <w:r w:rsidRPr="00407441">
        <w:rPr>
          <w:rFonts w:ascii="Cambria" w:hAnsi="Cambria"/>
          <w:lang w:val="mk-MK"/>
        </w:rPr>
        <w:t>подобрување на квалитетот и асортиманот на производите.</w:t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  <w:r w:rsidR="00F73C05" w:rsidRPr="00407441">
        <w:rPr>
          <w:rFonts w:ascii="Cambria" w:hAnsi="Cambria"/>
          <w:lang w:val="mk-MK"/>
        </w:rPr>
        <w:tab/>
      </w:r>
    </w:p>
    <w:p w14:paraId="2EA852F8" w14:textId="0A83B67C" w:rsidR="00F73C05" w:rsidRPr="00407441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</w:p>
    <w:p w14:paraId="79FC63F9" w14:textId="629438BF" w:rsidR="00F73C05" w:rsidRPr="00407441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</w:p>
    <w:p w14:paraId="6B51E9CD" w14:textId="40834553" w:rsidR="00F73C05" w:rsidRPr="00407441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</w:p>
    <w:p w14:paraId="070751B4" w14:textId="3ED623FB" w:rsidR="00F73C05" w:rsidRPr="00407441" w:rsidRDefault="00F73C05" w:rsidP="00407441">
      <w:pPr>
        <w:spacing w:line="280" w:lineRule="exact"/>
        <w:jc w:val="both"/>
        <w:rPr>
          <w:rFonts w:ascii="Cambria" w:hAnsi="Cambria"/>
          <w:lang w:val="mk-MK"/>
        </w:rPr>
      </w:pPr>
    </w:p>
    <w:p w14:paraId="382F39DD" w14:textId="77777777" w:rsidR="00F73C05" w:rsidRPr="00407441" w:rsidRDefault="00F73C05" w:rsidP="00F73C05">
      <w:pPr>
        <w:spacing w:line="280" w:lineRule="exact"/>
        <w:jc w:val="both"/>
        <w:rPr>
          <w:rFonts w:ascii="Cambria" w:hAnsi="Cambria"/>
          <w:lang w:val="mk-MK"/>
        </w:rPr>
      </w:pPr>
    </w:p>
    <w:p w14:paraId="10BCD49B" w14:textId="204631AF" w:rsidR="003F762D" w:rsidRPr="00C373C0" w:rsidRDefault="00A70E78" w:rsidP="004033F2">
      <w:pPr>
        <w:autoSpaceDE w:val="0"/>
        <w:autoSpaceDN w:val="0"/>
        <w:adjustRightInd w:val="0"/>
        <w:spacing w:line="240" w:lineRule="exact"/>
        <w:rPr>
          <w:rFonts w:ascii="Cambria" w:eastAsia="Calibri" w:hAnsi="Cambria"/>
          <w:sz w:val="22"/>
          <w:szCs w:val="22"/>
          <w:lang w:val="mk-MK"/>
        </w:rPr>
      </w:pPr>
      <w:r w:rsidRPr="00A70E78">
        <w:rPr>
          <w:rFonts w:ascii="Cambria" w:eastAsia="Calibri" w:hAnsi="Cambria"/>
          <w:sz w:val="22"/>
          <w:szCs w:val="22"/>
          <w:lang w:val="mk-MK"/>
        </w:rPr>
        <w:tab/>
      </w:r>
      <w:r w:rsidRPr="00A70E78">
        <w:rPr>
          <w:rFonts w:ascii="Cambria" w:eastAsia="Calibri" w:hAnsi="Cambria"/>
          <w:sz w:val="22"/>
          <w:szCs w:val="22"/>
          <w:lang w:val="mk-MK"/>
        </w:rPr>
        <w:tab/>
      </w:r>
      <w:r w:rsidRPr="00A70E78">
        <w:rPr>
          <w:rFonts w:ascii="Cambria" w:eastAsia="Calibri" w:hAnsi="Cambria"/>
          <w:sz w:val="22"/>
          <w:szCs w:val="22"/>
          <w:lang w:val="mk-MK"/>
        </w:rPr>
        <w:tab/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42"/>
        <w:gridCol w:w="142"/>
        <w:gridCol w:w="709"/>
        <w:gridCol w:w="4705"/>
      </w:tblGrid>
      <w:tr w:rsidR="00BC23DD" w:rsidRPr="00C373C0" w14:paraId="6D9E185E" w14:textId="77777777" w:rsidTr="00253C85">
        <w:trPr>
          <w:trHeight w:hRule="exact" w:val="769"/>
        </w:trPr>
        <w:tc>
          <w:tcPr>
            <w:tcW w:w="3402" w:type="dxa"/>
            <w:shd w:val="clear" w:color="auto" w:fill="auto"/>
          </w:tcPr>
          <w:p w14:paraId="4524AC35" w14:textId="77777777" w:rsidR="00253C85" w:rsidRDefault="00253C85" w:rsidP="007463BD">
            <w:pPr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  <w:p w14:paraId="37350318" w14:textId="586210A0" w:rsidR="00097D26" w:rsidRPr="00C373C0" w:rsidRDefault="001C3398" w:rsidP="007463BD">
            <w:pPr>
              <w:rPr>
                <w:rFonts w:ascii="Cambria" w:hAnsi="Cambria" w:cs="Calibri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Кичево,</w:t>
            </w:r>
            <w:r w:rsidR="007463BD" w:rsidRPr="00C373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253C85">
              <w:rPr>
                <w:rFonts w:ascii="Cambria" w:hAnsi="Cambria" w:cs="Cambria"/>
                <w:sz w:val="22"/>
                <w:szCs w:val="22"/>
                <w:lang w:val="mk-MK"/>
              </w:rPr>
              <w:t>15</w:t>
            </w:r>
            <w:r w:rsidR="007463BD" w:rsidRPr="00C373C0">
              <w:rPr>
                <w:rFonts w:ascii="Cambria" w:hAnsi="Cambria" w:cs="Cambria"/>
                <w:sz w:val="22"/>
                <w:szCs w:val="22"/>
                <w:lang w:val="mk-MK"/>
              </w:rPr>
              <w:t>.0</w:t>
            </w:r>
            <w:r w:rsidR="002A3BFB">
              <w:rPr>
                <w:rFonts w:ascii="Cambria" w:hAnsi="Cambria" w:cs="Cambria"/>
                <w:sz w:val="22"/>
                <w:szCs w:val="22"/>
              </w:rPr>
              <w:t>3</w:t>
            </w:r>
            <w:r w:rsidR="007463BD" w:rsidRPr="00C373C0">
              <w:rPr>
                <w:rFonts w:ascii="Cambria" w:hAnsi="Cambria" w:cs="Cambria"/>
                <w:sz w:val="22"/>
                <w:szCs w:val="22"/>
                <w:lang w:val="mk-MK"/>
              </w:rPr>
              <w:t>.20</w:t>
            </w:r>
            <w:r w:rsidR="00B24D4B">
              <w:rPr>
                <w:rFonts w:ascii="Cambria" w:hAnsi="Cambria" w:cs="Cambria"/>
                <w:sz w:val="22"/>
                <w:szCs w:val="22"/>
                <w:lang w:val="mk-MK"/>
              </w:rPr>
              <w:t>2</w:t>
            </w:r>
            <w:r w:rsidR="002A3BFB">
              <w:rPr>
                <w:rFonts w:ascii="Cambria" w:hAnsi="Cambria" w:cs="Cambria"/>
                <w:sz w:val="22"/>
                <w:szCs w:val="22"/>
              </w:rPr>
              <w:t>3</w:t>
            </w:r>
            <w:r w:rsidR="00C373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год.</w:t>
            </w:r>
          </w:p>
        </w:tc>
        <w:tc>
          <w:tcPr>
            <w:tcW w:w="142" w:type="dxa"/>
          </w:tcPr>
          <w:p w14:paraId="07C47FD2" w14:textId="77777777" w:rsidR="00097D26" w:rsidRPr="00C373C0" w:rsidRDefault="00097D26" w:rsidP="00097D26">
            <w:pPr>
              <w:jc w:val="center"/>
              <w:rPr>
                <w:rFonts w:ascii="Cambria" w:hAnsi="Cambria" w:cs="Cambria"/>
                <w:lang w:val="mk-MK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18685570" w14:textId="0D5719B0" w:rsidR="00097D26" w:rsidRPr="00C373C0" w:rsidRDefault="00097D26" w:rsidP="00097D26">
            <w:pPr>
              <w:jc w:val="center"/>
              <w:rPr>
                <w:rFonts w:ascii="Cambria" w:hAnsi="Cambria" w:cs="Calibri"/>
                <w:lang w:val="mk-MK"/>
              </w:rPr>
            </w:pPr>
          </w:p>
        </w:tc>
        <w:tc>
          <w:tcPr>
            <w:tcW w:w="709" w:type="dxa"/>
          </w:tcPr>
          <w:p w14:paraId="75A25B5D" w14:textId="77777777" w:rsidR="00097D26" w:rsidRPr="00C373C0" w:rsidRDefault="00097D26" w:rsidP="00097D26">
            <w:pPr>
              <w:jc w:val="center"/>
              <w:rPr>
                <w:rFonts w:ascii="Cambria" w:hAnsi="Cambria" w:cs="Cambria"/>
                <w:lang w:val="mk-MK"/>
              </w:rPr>
            </w:pPr>
          </w:p>
        </w:tc>
        <w:tc>
          <w:tcPr>
            <w:tcW w:w="4705" w:type="dxa"/>
            <w:shd w:val="clear" w:color="auto" w:fill="auto"/>
            <w:vAlign w:val="bottom"/>
          </w:tcPr>
          <w:p w14:paraId="7097E908" w14:textId="77777777" w:rsidR="00097D26" w:rsidRPr="00253C85" w:rsidRDefault="0013485F" w:rsidP="0013485F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  <w:lang w:val="mk-MK"/>
              </w:rPr>
            </w:pPr>
            <w:r w:rsidRPr="00253C85">
              <w:rPr>
                <w:rFonts w:ascii="Cambria" w:hAnsi="Cambria" w:cs="Cambria"/>
                <w:b/>
                <w:bCs/>
                <w:lang w:val="mk-MK"/>
              </w:rPr>
              <w:t>МПИ Жито Караорман А.Д. - Кичево</w:t>
            </w:r>
          </w:p>
          <w:p w14:paraId="0ED3C7A1" w14:textId="29630FCE" w:rsidR="0013485F" w:rsidRPr="00C373C0" w:rsidRDefault="0013485F" w:rsidP="0013485F">
            <w:pPr>
              <w:jc w:val="center"/>
              <w:rPr>
                <w:rFonts w:ascii="Cambria" w:hAnsi="Cambria" w:cs="Calibri"/>
                <w:lang w:val="mk-MK"/>
              </w:rPr>
            </w:pPr>
          </w:p>
        </w:tc>
      </w:tr>
      <w:tr w:rsidR="00BC23DD" w:rsidRPr="00C373C0" w14:paraId="01E23F63" w14:textId="77777777" w:rsidTr="00253C85">
        <w:trPr>
          <w:trHeight w:hRule="exact" w:val="391"/>
        </w:trPr>
        <w:tc>
          <w:tcPr>
            <w:tcW w:w="3402" w:type="dxa"/>
            <w:shd w:val="clear" w:color="auto" w:fill="auto"/>
          </w:tcPr>
          <w:p w14:paraId="6519C6C8" w14:textId="77777777" w:rsidR="00097D26" w:rsidRPr="00C373C0" w:rsidRDefault="00097D26" w:rsidP="003F3467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42" w:type="dxa"/>
          </w:tcPr>
          <w:p w14:paraId="28EBD195" w14:textId="77777777" w:rsidR="00097D26" w:rsidRPr="00C373C0" w:rsidRDefault="00097D26" w:rsidP="003F3467">
            <w:pPr>
              <w:spacing w:after="6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" w:type="dxa"/>
            <w:shd w:val="clear" w:color="auto" w:fill="auto"/>
          </w:tcPr>
          <w:p w14:paraId="79D3FC52" w14:textId="77777777" w:rsidR="00097D26" w:rsidRPr="00C373C0" w:rsidRDefault="00097D26" w:rsidP="003F3467">
            <w:pPr>
              <w:spacing w:after="60"/>
              <w:jc w:val="center"/>
              <w:rPr>
                <w:rFonts w:ascii="Cambria" w:hAnsi="Cambria" w:cs="Calibri"/>
              </w:rPr>
            </w:pPr>
          </w:p>
        </w:tc>
        <w:tc>
          <w:tcPr>
            <w:tcW w:w="709" w:type="dxa"/>
          </w:tcPr>
          <w:p w14:paraId="5483C2A9" w14:textId="77777777" w:rsidR="00097D26" w:rsidRPr="00C373C0" w:rsidRDefault="00097D26" w:rsidP="003F3467">
            <w:pPr>
              <w:spacing w:after="100"/>
              <w:jc w:val="center"/>
              <w:rPr>
                <w:rFonts w:ascii="Cambria" w:hAnsi="Cambria" w:cs="Calibri"/>
              </w:rPr>
            </w:pPr>
          </w:p>
        </w:tc>
        <w:tc>
          <w:tcPr>
            <w:tcW w:w="4705" w:type="dxa"/>
            <w:shd w:val="clear" w:color="auto" w:fill="auto"/>
          </w:tcPr>
          <w:p w14:paraId="5DCFA463" w14:textId="77777777" w:rsidR="00097D26" w:rsidRPr="00C373C0" w:rsidRDefault="00097D26" w:rsidP="003F3467">
            <w:pPr>
              <w:spacing w:after="100"/>
              <w:jc w:val="center"/>
              <w:rPr>
                <w:rFonts w:ascii="Cambria" w:hAnsi="Cambria" w:cs="Calibri"/>
              </w:rPr>
            </w:pPr>
          </w:p>
        </w:tc>
      </w:tr>
      <w:tr w:rsidR="00BC23DD" w:rsidRPr="00C373C0" w14:paraId="2AC7CC5F" w14:textId="77777777" w:rsidTr="00253C85">
        <w:trPr>
          <w:trHeight w:hRule="exact" w:val="404"/>
        </w:trPr>
        <w:tc>
          <w:tcPr>
            <w:tcW w:w="3402" w:type="dxa"/>
            <w:shd w:val="clear" w:color="auto" w:fill="auto"/>
          </w:tcPr>
          <w:p w14:paraId="617A7FDB" w14:textId="77777777" w:rsidR="007463BD" w:rsidRPr="00C373C0" w:rsidRDefault="007463BD" w:rsidP="007463BD">
            <w:pPr>
              <w:ind w:left="794" w:hanging="794"/>
              <w:rPr>
                <w:rFonts w:ascii="Cambria" w:hAnsi="Cambria" w:cs="Calibri"/>
                <w:lang w:val="mk-MK"/>
              </w:rPr>
            </w:pPr>
          </w:p>
          <w:p w14:paraId="00E298BC" w14:textId="77777777" w:rsidR="007463BD" w:rsidRPr="00C373C0" w:rsidRDefault="007463BD" w:rsidP="007463BD">
            <w:pPr>
              <w:ind w:left="794" w:hanging="794"/>
              <w:rPr>
                <w:rFonts w:ascii="Cambria" w:hAnsi="Cambria" w:cs="Calibri"/>
                <w:lang w:val="mk-MK"/>
              </w:rPr>
            </w:pPr>
          </w:p>
          <w:p w14:paraId="35FA9703" w14:textId="77777777" w:rsidR="007463BD" w:rsidRPr="00C373C0" w:rsidRDefault="007463BD" w:rsidP="007463BD">
            <w:pPr>
              <w:ind w:left="794" w:hanging="794"/>
              <w:rPr>
                <w:rFonts w:ascii="Cambria" w:hAnsi="Cambria" w:cs="Calibri"/>
                <w:lang w:val="mk-MK"/>
              </w:rPr>
            </w:pPr>
          </w:p>
          <w:p w14:paraId="5FA66F23" w14:textId="6CA1C3E4" w:rsidR="00097D26" w:rsidRPr="00C373C0" w:rsidRDefault="00097D26" w:rsidP="007463BD">
            <w:pPr>
              <w:ind w:left="794" w:hanging="794"/>
              <w:rPr>
                <w:rFonts w:ascii="Cambria" w:hAnsi="Cambria" w:cs="Calibri"/>
                <w:lang w:val="mk-MK"/>
              </w:rPr>
            </w:pPr>
          </w:p>
        </w:tc>
        <w:tc>
          <w:tcPr>
            <w:tcW w:w="142" w:type="dxa"/>
          </w:tcPr>
          <w:p w14:paraId="0F027813" w14:textId="77777777" w:rsidR="00097D26" w:rsidRPr="00C373C0" w:rsidRDefault="00097D26" w:rsidP="003F3467">
            <w:pPr>
              <w:spacing w:after="6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" w:type="dxa"/>
            <w:shd w:val="clear" w:color="auto" w:fill="auto"/>
          </w:tcPr>
          <w:p w14:paraId="6CC519A9" w14:textId="77777777" w:rsidR="00097D26" w:rsidRPr="00C373C0" w:rsidRDefault="00097D26" w:rsidP="003F3467">
            <w:pPr>
              <w:spacing w:after="60"/>
              <w:jc w:val="center"/>
              <w:rPr>
                <w:rFonts w:ascii="Cambria" w:hAnsi="Cambria" w:cs="Calibri"/>
              </w:rPr>
            </w:pPr>
          </w:p>
        </w:tc>
        <w:tc>
          <w:tcPr>
            <w:tcW w:w="709" w:type="dxa"/>
          </w:tcPr>
          <w:p w14:paraId="60766167" w14:textId="77777777" w:rsidR="00097D26" w:rsidRPr="00C373C0" w:rsidRDefault="00097D26" w:rsidP="003F3467">
            <w:pPr>
              <w:jc w:val="center"/>
              <w:outlineLvl w:val="0"/>
              <w:rPr>
                <w:rFonts w:ascii="Cambria" w:hAnsi="Cambria" w:cs="Calibri"/>
              </w:rPr>
            </w:pPr>
          </w:p>
        </w:tc>
        <w:tc>
          <w:tcPr>
            <w:tcW w:w="4705" w:type="dxa"/>
            <w:shd w:val="clear" w:color="auto" w:fill="auto"/>
          </w:tcPr>
          <w:p w14:paraId="388393BF" w14:textId="2AEF3E2E" w:rsidR="00097D26" w:rsidRPr="00C373C0" w:rsidRDefault="00097D26" w:rsidP="003F3467">
            <w:pPr>
              <w:jc w:val="center"/>
              <w:outlineLvl w:val="0"/>
              <w:rPr>
                <w:rFonts w:ascii="Cambria" w:hAnsi="Cambria" w:cs="Calibri"/>
                <w:lang w:val="mk-MK"/>
              </w:rPr>
            </w:pPr>
          </w:p>
        </w:tc>
      </w:tr>
    </w:tbl>
    <w:p w14:paraId="4DF82503" w14:textId="77777777" w:rsidR="003F762D" w:rsidRPr="00843D9F" w:rsidRDefault="003F762D" w:rsidP="008A0AAC">
      <w:pPr>
        <w:autoSpaceDE w:val="0"/>
        <w:autoSpaceDN w:val="0"/>
        <w:adjustRightInd w:val="0"/>
        <w:spacing w:line="320" w:lineRule="exact"/>
        <w:rPr>
          <w:rFonts w:ascii="Cambria" w:eastAsia="Calibri" w:hAnsi="Cambria"/>
          <w:sz w:val="22"/>
          <w:szCs w:val="22"/>
          <w:lang w:val="mk-MK"/>
        </w:rPr>
      </w:pPr>
    </w:p>
    <w:sectPr w:rsidR="003F762D" w:rsidRPr="00843D9F" w:rsidSect="00652BA0">
      <w:pgSz w:w="11907" w:h="16840" w:code="9"/>
      <w:pgMar w:top="1418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B409" w14:textId="77777777" w:rsidR="00B5622C" w:rsidRDefault="00B5622C" w:rsidP="003D32CA">
      <w:r>
        <w:separator/>
      </w:r>
    </w:p>
  </w:endnote>
  <w:endnote w:type="continuationSeparator" w:id="0">
    <w:p w14:paraId="16F81B06" w14:textId="77777777" w:rsidR="00B5622C" w:rsidRDefault="00B5622C" w:rsidP="003D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78D7" w14:textId="77777777" w:rsidR="00B5622C" w:rsidRDefault="00B5622C" w:rsidP="003D32CA">
      <w:r>
        <w:separator/>
      </w:r>
    </w:p>
  </w:footnote>
  <w:footnote w:type="continuationSeparator" w:id="0">
    <w:p w14:paraId="756614F7" w14:textId="77777777" w:rsidR="00B5622C" w:rsidRDefault="00B5622C" w:rsidP="003D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15F"/>
    <w:multiLevelType w:val="hybridMultilevel"/>
    <w:tmpl w:val="250A6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1058E"/>
    <w:multiLevelType w:val="hybridMultilevel"/>
    <w:tmpl w:val="AB988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334"/>
    <w:multiLevelType w:val="hybridMultilevel"/>
    <w:tmpl w:val="340628D8"/>
    <w:lvl w:ilvl="0" w:tplc="AFE69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E6F0A"/>
    <w:multiLevelType w:val="hybridMultilevel"/>
    <w:tmpl w:val="25A2085E"/>
    <w:lvl w:ilvl="0" w:tplc="07D4BE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44915">
    <w:abstractNumId w:val="1"/>
  </w:num>
  <w:num w:numId="2" w16cid:durableId="1160578889">
    <w:abstractNumId w:val="0"/>
  </w:num>
  <w:num w:numId="3" w16cid:durableId="325331111">
    <w:abstractNumId w:val="3"/>
  </w:num>
  <w:num w:numId="4" w16cid:durableId="40018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D"/>
    <w:rsid w:val="00001887"/>
    <w:rsid w:val="00003B1E"/>
    <w:rsid w:val="00017B3C"/>
    <w:rsid w:val="000652FE"/>
    <w:rsid w:val="000911D9"/>
    <w:rsid w:val="00097D14"/>
    <w:rsid w:val="00097D26"/>
    <w:rsid w:val="0013485F"/>
    <w:rsid w:val="001C3398"/>
    <w:rsid w:val="001D5487"/>
    <w:rsid w:val="001F18C4"/>
    <w:rsid w:val="00223CB6"/>
    <w:rsid w:val="00253C85"/>
    <w:rsid w:val="00287614"/>
    <w:rsid w:val="002A3BFB"/>
    <w:rsid w:val="002C5B39"/>
    <w:rsid w:val="002E1E35"/>
    <w:rsid w:val="002F52B1"/>
    <w:rsid w:val="00335323"/>
    <w:rsid w:val="003779B0"/>
    <w:rsid w:val="003A6651"/>
    <w:rsid w:val="003B2A22"/>
    <w:rsid w:val="003D32CA"/>
    <w:rsid w:val="003F762D"/>
    <w:rsid w:val="004033F2"/>
    <w:rsid w:val="00407441"/>
    <w:rsid w:val="00431701"/>
    <w:rsid w:val="00477BB8"/>
    <w:rsid w:val="00490A36"/>
    <w:rsid w:val="004A38E6"/>
    <w:rsid w:val="004F0A5E"/>
    <w:rsid w:val="005C02F9"/>
    <w:rsid w:val="005E60AE"/>
    <w:rsid w:val="005F5933"/>
    <w:rsid w:val="0061335E"/>
    <w:rsid w:val="00646BE3"/>
    <w:rsid w:val="00652BA0"/>
    <w:rsid w:val="0067505D"/>
    <w:rsid w:val="006F56F3"/>
    <w:rsid w:val="007019EC"/>
    <w:rsid w:val="00702FBF"/>
    <w:rsid w:val="00733D0B"/>
    <w:rsid w:val="007463BD"/>
    <w:rsid w:val="00752646"/>
    <w:rsid w:val="007579ED"/>
    <w:rsid w:val="00780DE5"/>
    <w:rsid w:val="00791FDA"/>
    <w:rsid w:val="007A1456"/>
    <w:rsid w:val="007F2263"/>
    <w:rsid w:val="00835274"/>
    <w:rsid w:val="0084313C"/>
    <w:rsid w:val="00843D9F"/>
    <w:rsid w:val="008A0AAC"/>
    <w:rsid w:val="0095040C"/>
    <w:rsid w:val="0095442D"/>
    <w:rsid w:val="00972DFA"/>
    <w:rsid w:val="00991181"/>
    <w:rsid w:val="009E24AB"/>
    <w:rsid w:val="00A00958"/>
    <w:rsid w:val="00A10549"/>
    <w:rsid w:val="00A26B49"/>
    <w:rsid w:val="00A4119B"/>
    <w:rsid w:val="00A41EAE"/>
    <w:rsid w:val="00A62154"/>
    <w:rsid w:val="00A70E78"/>
    <w:rsid w:val="00A71522"/>
    <w:rsid w:val="00AB4BDE"/>
    <w:rsid w:val="00B24D4B"/>
    <w:rsid w:val="00B5622C"/>
    <w:rsid w:val="00B805CE"/>
    <w:rsid w:val="00BB2612"/>
    <w:rsid w:val="00BC23DD"/>
    <w:rsid w:val="00BD3A8B"/>
    <w:rsid w:val="00BF7ED8"/>
    <w:rsid w:val="00C24652"/>
    <w:rsid w:val="00C373C0"/>
    <w:rsid w:val="00C63906"/>
    <w:rsid w:val="00C75221"/>
    <w:rsid w:val="00D03343"/>
    <w:rsid w:val="00D06E18"/>
    <w:rsid w:val="00D24F28"/>
    <w:rsid w:val="00D43B73"/>
    <w:rsid w:val="00D70EC7"/>
    <w:rsid w:val="00D71AC6"/>
    <w:rsid w:val="00D7591B"/>
    <w:rsid w:val="00D816CD"/>
    <w:rsid w:val="00DA4445"/>
    <w:rsid w:val="00DE7C47"/>
    <w:rsid w:val="00DF7543"/>
    <w:rsid w:val="00E137B3"/>
    <w:rsid w:val="00E210B4"/>
    <w:rsid w:val="00E242D3"/>
    <w:rsid w:val="00E47851"/>
    <w:rsid w:val="00E56694"/>
    <w:rsid w:val="00EB76E4"/>
    <w:rsid w:val="00F23F10"/>
    <w:rsid w:val="00F43B81"/>
    <w:rsid w:val="00F504DC"/>
    <w:rsid w:val="00F70BE9"/>
    <w:rsid w:val="00F73C05"/>
    <w:rsid w:val="00F92625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A0E0E"/>
  <w15:docId w15:val="{5EA8FE85-8DD8-4137-B6B2-DF5852E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F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2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2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2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F43B81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B2A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BFB"/>
    <w:pPr>
      <w:spacing w:before="100" w:beforeAutospacing="1" w:after="100" w:afterAutospacing="1"/>
    </w:pPr>
    <w:rPr>
      <w:rFonts w:eastAsia="Calibri"/>
      <w:color w:val="00000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okaraorman@t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Dimitar Ivanovski</dc:creator>
  <cp:lastModifiedBy>Slobodan Joveski</cp:lastModifiedBy>
  <cp:revision>2</cp:revision>
  <cp:lastPrinted>2023-03-01T15:16:00Z</cp:lastPrinted>
  <dcterms:created xsi:type="dcterms:W3CDTF">2023-03-15T01:00:00Z</dcterms:created>
  <dcterms:modified xsi:type="dcterms:W3CDTF">2023-03-15T01:00:00Z</dcterms:modified>
</cp:coreProperties>
</file>