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F" w:rsidRDefault="00B1176D" w:rsidP="00B73553">
      <w:pPr>
        <w:jc w:val="both"/>
        <w:rPr>
          <w:rFonts w:ascii="Times New Roman" w:hAnsi="Times New Roman"/>
          <w:sz w:val="22"/>
          <w:lang w:val="mk-MK"/>
        </w:rPr>
      </w:pPr>
      <w:r>
        <w:rPr>
          <w:rFonts w:ascii="Times New Roman" w:hAnsi="Times New Roman"/>
          <w:sz w:val="22"/>
        </w:rPr>
        <w:t xml:space="preserve">                                                       </w:t>
      </w:r>
      <w:r>
        <w:rPr>
          <w:rFonts w:ascii="Times New Roman" w:hAnsi="Times New Roman"/>
          <w:noProof/>
          <w:sz w:val="22"/>
        </w:rPr>
        <w:drawing>
          <wp:inline distT="0" distB="0" distL="0" distR="0" wp14:anchorId="74A88BCE">
            <wp:extent cx="2322830" cy="6946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08DF" w:rsidRDefault="006F08DF" w:rsidP="00B73553">
      <w:pPr>
        <w:jc w:val="both"/>
        <w:rPr>
          <w:rFonts w:ascii="Times New Roman" w:hAnsi="Times New Roman"/>
          <w:sz w:val="22"/>
          <w:lang w:val="mk-MK"/>
        </w:rPr>
      </w:pPr>
    </w:p>
    <w:p w:rsidR="006F08DF" w:rsidRPr="00B1176D" w:rsidRDefault="00B1176D" w:rsidP="00B73553">
      <w:pPr>
        <w:jc w:val="both"/>
        <w:rPr>
          <w:rFonts w:ascii="Times New Roman" w:hAnsi="Times New Roman"/>
          <w:b/>
          <w:sz w:val="22"/>
          <w:lang w:val="mk-MK"/>
        </w:rPr>
      </w:pPr>
      <w:r w:rsidRPr="00B1176D">
        <w:rPr>
          <w:rFonts w:ascii="Times New Roman" w:hAnsi="Times New Roman" w:hint="eastAsia"/>
          <w:b/>
          <w:sz w:val="22"/>
          <w:lang w:val="mk-MK"/>
        </w:rPr>
        <w:t>ПРЕДЛОГ</w:t>
      </w:r>
      <w:r w:rsidRPr="00B1176D">
        <w:rPr>
          <w:rFonts w:ascii="Times New Roman" w:hAnsi="Times New Roman"/>
          <w:b/>
          <w:sz w:val="22"/>
          <w:lang w:val="mk-MK"/>
        </w:rPr>
        <w:t xml:space="preserve">     </w:t>
      </w:r>
    </w:p>
    <w:p w:rsidR="006F08DF" w:rsidRDefault="006F08DF" w:rsidP="00B73553">
      <w:pPr>
        <w:jc w:val="both"/>
        <w:rPr>
          <w:rFonts w:ascii="Times New Roman" w:hAnsi="Times New Roman"/>
          <w:sz w:val="22"/>
          <w:lang w:val="mk-MK"/>
        </w:rPr>
      </w:pP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  <w:lang w:val="mk-MK"/>
        </w:rPr>
      </w:pPr>
      <w:r w:rsidRPr="00B1176D">
        <w:rPr>
          <w:rFonts w:ascii="Times New Roman" w:hAnsi="Times New Roman" w:hint="eastAsia"/>
          <w:sz w:val="22"/>
          <w:szCs w:val="22"/>
          <w:lang w:val="mk-MK"/>
        </w:rPr>
        <w:t>Врз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основа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член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483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од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Законот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за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трговски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друштва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,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член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86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од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Законот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за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банките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и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член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41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од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Статутот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Универзална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Инвестициона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Банка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АД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Скопје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,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Собранието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акционери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Универзална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Инвестициона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Банка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АД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Скопје</w:t>
      </w:r>
      <w:r>
        <w:rPr>
          <w:rFonts w:ascii="Times New Roman" w:hAnsi="Times New Roman"/>
          <w:sz w:val="22"/>
          <w:szCs w:val="22"/>
          <w:lang w:val="mk-MK"/>
        </w:rPr>
        <w:t xml:space="preserve"> (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во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натамошниот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текст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: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Банката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),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седница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одржана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на</w:t>
      </w:r>
      <w:r w:rsidR="00016192">
        <w:rPr>
          <w:rFonts w:ascii="Times New Roman" w:hAnsi="Times New Roman"/>
          <w:sz w:val="22"/>
          <w:szCs w:val="22"/>
          <w:lang w:val="mk-MK"/>
        </w:rPr>
        <w:t xml:space="preserve"> 04.05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.2023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година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ја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донесе</w:t>
      </w:r>
      <w:r w:rsidRPr="00B1176D">
        <w:rPr>
          <w:rFonts w:ascii="Times New Roman" w:hAnsi="Times New Roman"/>
          <w:sz w:val="22"/>
          <w:szCs w:val="22"/>
          <w:lang w:val="mk-MK"/>
        </w:rPr>
        <w:t xml:space="preserve">, </w:t>
      </w:r>
      <w:r w:rsidRPr="00B1176D">
        <w:rPr>
          <w:rFonts w:ascii="Times New Roman" w:hAnsi="Times New Roman" w:hint="eastAsia"/>
          <w:sz w:val="22"/>
          <w:szCs w:val="22"/>
          <w:lang w:val="mk-MK"/>
        </w:rPr>
        <w:t>следната</w:t>
      </w:r>
      <w:r w:rsidRPr="00B1176D">
        <w:rPr>
          <w:rFonts w:ascii="Times New Roman" w:hAnsi="Times New Roman"/>
          <w:sz w:val="22"/>
          <w:szCs w:val="22"/>
          <w:lang w:val="mk-MK"/>
        </w:rPr>
        <w:t>:</w:t>
      </w: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1176D" w:rsidRPr="00346FAF" w:rsidRDefault="00B1176D" w:rsidP="00B1176D">
      <w:pPr>
        <w:jc w:val="center"/>
        <w:rPr>
          <w:rFonts w:ascii="Times New Roman" w:hAnsi="Times New Roman"/>
          <w:b/>
          <w:sz w:val="22"/>
          <w:szCs w:val="22"/>
          <w:lang w:val="mk-MK"/>
        </w:rPr>
      </w:pPr>
      <w:r w:rsidRPr="00346FAF">
        <w:rPr>
          <w:rFonts w:ascii="Times New Roman" w:hAnsi="Times New Roman"/>
          <w:b/>
          <w:sz w:val="22"/>
          <w:szCs w:val="22"/>
          <w:lang w:val="mk-MK"/>
        </w:rPr>
        <w:t>O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ДЛУКА</w:t>
      </w:r>
    </w:p>
    <w:p w:rsidR="00B1176D" w:rsidRPr="00346FAF" w:rsidRDefault="00B1176D" w:rsidP="00B1176D">
      <w:pPr>
        <w:jc w:val="center"/>
        <w:rPr>
          <w:rFonts w:ascii="Times New Roman" w:hAnsi="Times New Roman"/>
          <w:b/>
          <w:sz w:val="22"/>
          <w:szCs w:val="22"/>
          <w:lang w:val="mk-MK"/>
        </w:rPr>
      </w:pP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за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</w:t>
      </w:r>
      <w:r w:rsidR="0058376D">
        <w:rPr>
          <w:rFonts w:ascii="Times New Roman" w:hAnsi="Times New Roman"/>
          <w:b/>
          <w:sz w:val="22"/>
          <w:szCs w:val="22"/>
          <w:lang w:val="mk-MK"/>
        </w:rPr>
        <w:t xml:space="preserve">употреба и </w:t>
      </w:r>
      <w:bookmarkStart w:id="0" w:name="_GoBack"/>
      <w:bookmarkEnd w:id="0"/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распоредување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на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утврдената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добивка</w:t>
      </w:r>
    </w:p>
    <w:p w:rsidR="00B73553" w:rsidRPr="00346FAF" w:rsidRDefault="00B1176D" w:rsidP="00B1176D">
      <w:pPr>
        <w:jc w:val="center"/>
        <w:rPr>
          <w:rFonts w:ascii="Times New Roman" w:hAnsi="Times New Roman"/>
          <w:b/>
          <w:sz w:val="22"/>
          <w:szCs w:val="22"/>
          <w:lang w:val="mk-MK"/>
        </w:rPr>
      </w:pP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за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период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од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01.01.2022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до</w:t>
      </w:r>
      <w:r w:rsidRPr="00346FAF">
        <w:rPr>
          <w:rFonts w:ascii="Times New Roman" w:hAnsi="Times New Roman"/>
          <w:b/>
          <w:sz w:val="22"/>
          <w:szCs w:val="22"/>
          <w:lang w:val="mk-MK"/>
        </w:rPr>
        <w:t xml:space="preserve"> 31.12.2022 </w:t>
      </w:r>
      <w:r w:rsidRPr="00346FAF">
        <w:rPr>
          <w:rFonts w:ascii="Times New Roman" w:hAnsi="Times New Roman" w:hint="eastAsia"/>
          <w:b/>
          <w:sz w:val="22"/>
          <w:szCs w:val="22"/>
          <w:lang w:val="mk-MK"/>
        </w:rPr>
        <w:t>година</w:t>
      </w:r>
    </w:p>
    <w:p w:rsidR="00B73553" w:rsidRPr="00346FAF" w:rsidRDefault="00B73553" w:rsidP="00B73553">
      <w:pPr>
        <w:jc w:val="both"/>
        <w:rPr>
          <w:rFonts w:ascii="Times New Roman" w:hAnsi="Times New Roman"/>
          <w:b/>
          <w:sz w:val="22"/>
          <w:szCs w:val="22"/>
          <w:lang w:val="mk-MK"/>
        </w:rPr>
      </w:pP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</w:rPr>
      </w:pPr>
    </w:p>
    <w:p w:rsidR="00B73553" w:rsidRPr="00935A64" w:rsidRDefault="003F2074" w:rsidP="003F2074">
      <w:pPr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>1.</w:t>
      </w:r>
      <w:r w:rsidR="009C20E3" w:rsidRPr="00935A64">
        <w:rPr>
          <w:rFonts w:ascii="Times New Roman" w:hAnsi="Times New Roman"/>
          <w:sz w:val="22"/>
          <w:szCs w:val="22"/>
          <w:lang w:val="mk-MK"/>
        </w:rPr>
        <w:t>Добивката по</w:t>
      </w:r>
      <w:r w:rsidRPr="00935A64">
        <w:rPr>
          <w:rFonts w:ascii="Times New Roman" w:hAnsi="Times New Roman"/>
          <w:sz w:val="22"/>
          <w:szCs w:val="22"/>
          <w:lang w:val="mk-MK"/>
        </w:rPr>
        <w:t xml:space="preserve"> годишната сметка за 20</w:t>
      </w:r>
      <w:r w:rsidR="00637B57" w:rsidRPr="00935A64">
        <w:rPr>
          <w:rFonts w:ascii="Times New Roman" w:hAnsi="Times New Roman"/>
          <w:sz w:val="22"/>
          <w:szCs w:val="22"/>
          <w:lang w:val="mk-MK"/>
        </w:rPr>
        <w:t>2</w:t>
      </w:r>
      <w:r w:rsidR="002377D1">
        <w:rPr>
          <w:rFonts w:ascii="Times New Roman" w:hAnsi="Times New Roman"/>
          <w:sz w:val="22"/>
          <w:szCs w:val="22"/>
          <w:lang w:val="mk-MK"/>
        </w:rPr>
        <w:t>2</w:t>
      </w:r>
      <w:r w:rsidRPr="00935A64">
        <w:rPr>
          <w:rFonts w:ascii="Times New Roman" w:hAnsi="Times New Roman"/>
          <w:sz w:val="22"/>
          <w:szCs w:val="22"/>
          <w:lang w:val="mk-MK"/>
        </w:rPr>
        <w:t xml:space="preserve"> година</w:t>
      </w:r>
      <w:r w:rsidR="009C20E3" w:rsidRPr="00935A64">
        <w:rPr>
          <w:rFonts w:ascii="Times New Roman" w:hAnsi="Times New Roman"/>
          <w:sz w:val="22"/>
          <w:szCs w:val="22"/>
          <w:lang w:val="mk-MK"/>
        </w:rPr>
        <w:t xml:space="preserve"> на </w:t>
      </w:r>
      <w:r w:rsidRPr="00935A64">
        <w:rPr>
          <w:rFonts w:ascii="Times New Roman" w:hAnsi="Times New Roman"/>
          <w:sz w:val="22"/>
          <w:szCs w:val="22"/>
          <w:lang w:val="mk-MK"/>
        </w:rPr>
        <w:t>Универзална Инвестициона Банка АД Скопје</w:t>
      </w:r>
      <w:r w:rsidR="009C20E3" w:rsidRPr="00935A64">
        <w:rPr>
          <w:rFonts w:ascii="Times New Roman" w:hAnsi="Times New Roman"/>
          <w:sz w:val="22"/>
          <w:szCs w:val="22"/>
          <w:lang w:val="mk-MK"/>
        </w:rPr>
        <w:t>, изнесува</w:t>
      </w:r>
      <w:r w:rsidRPr="00935A64">
        <w:rPr>
          <w:rFonts w:ascii="Times New Roman" w:hAnsi="Times New Roman"/>
          <w:sz w:val="22"/>
          <w:szCs w:val="22"/>
          <w:lang w:val="mk-MK"/>
        </w:rPr>
        <w:t>:</w:t>
      </w:r>
    </w:p>
    <w:p w:rsidR="003F2074" w:rsidRPr="00935A64" w:rsidRDefault="003F2074" w:rsidP="00B73553">
      <w:pPr>
        <w:rPr>
          <w:rFonts w:ascii="Times New Roman" w:hAnsi="Times New Roman"/>
          <w:sz w:val="22"/>
          <w:szCs w:val="22"/>
          <w:lang w:val="mk-MK"/>
        </w:rPr>
      </w:pPr>
    </w:p>
    <w:p w:rsidR="003F2074" w:rsidRPr="00AD68DC" w:rsidRDefault="003F2074" w:rsidP="00B73553">
      <w:pPr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ab/>
      </w: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660"/>
        <w:gridCol w:w="5020"/>
        <w:gridCol w:w="960"/>
        <w:gridCol w:w="2120"/>
      </w:tblGrid>
      <w:tr w:rsidR="002377D1" w:rsidRPr="00AD68DC" w:rsidTr="00697DB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Данок на добивка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33,147,262.00</w:t>
            </w:r>
          </w:p>
        </w:tc>
      </w:tr>
      <w:tr w:rsidR="002377D1" w:rsidRPr="00AD68DC" w:rsidTr="00697D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Добивка по оданочување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341,256,332.00</w:t>
            </w:r>
          </w:p>
        </w:tc>
      </w:tr>
      <w:tr w:rsidR="002377D1" w:rsidRPr="00AD68DC" w:rsidTr="00697DB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377D1" w:rsidRPr="00AD68DC" w:rsidTr="00697DB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Вкупно: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AD68DC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D68DC">
              <w:rPr>
                <w:rFonts w:ascii="Times New Roman" w:hAnsi="Times New Roman"/>
                <w:color w:val="000000"/>
                <w:sz w:val="22"/>
                <w:szCs w:val="22"/>
              </w:rPr>
              <w:t>374,403,594.00</w:t>
            </w:r>
          </w:p>
        </w:tc>
      </w:tr>
    </w:tbl>
    <w:p w:rsidR="006E44EB" w:rsidRPr="00935A64" w:rsidRDefault="006E44EB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5D18D1" w:rsidRPr="00935A64" w:rsidRDefault="003F2074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>2</w:t>
      </w:r>
      <w:r w:rsidR="00B73553" w:rsidRPr="00935A64">
        <w:rPr>
          <w:rFonts w:ascii="Times New Roman" w:hAnsi="Times New Roman"/>
          <w:sz w:val="22"/>
          <w:szCs w:val="22"/>
          <w:lang w:val="mk-MK"/>
        </w:rPr>
        <w:t xml:space="preserve">.Утврдената добивка </w:t>
      </w:r>
      <w:r w:rsidRPr="00935A64">
        <w:rPr>
          <w:rFonts w:ascii="Times New Roman" w:hAnsi="Times New Roman"/>
          <w:sz w:val="22"/>
          <w:szCs w:val="22"/>
          <w:lang w:val="mk-MK"/>
        </w:rPr>
        <w:t xml:space="preserve">по оданочување </w:t>
      </w:r>
      <w:r w:rsidR="009C20E3" w:rsidRPr="00935A64">
        <w:rPr>
          <w:rFonts w:ascii="Times New Roman" w:hAnsi="Times New Roman"/>
          <w:sz w:val="22"/>
          <w:szCs w:val="22"/>
          <w:lang w:val="mk-MK"/>
        </w:rPr>
        <w:t>по Годишната сметка за 20</w:t>
      </w:r>
      <w:r w:rsidR="00637B57" w:rsidRPr="00935A64">
        <w:rPr>
          <w:rFonts w:ascii="Times New Roman" w:hAnsi="Times New Roman"/>
          <w:sz w:val="22"/>
          <w:szCs w:val="22"/>
          <w:lang w:val="mk-MK"/>
        </w:rPr>
        <w:t>2</w:t>
      </w:r>
      <w:r w:rsidR="00CE5E74">
        <w:rPr>
          <w:rFonts w:ascii="Times New Roman" w:hAnsi="Times New Roman"/>
          <w:sz w:val="22"/>
          <w:szCs w:val="22"/>
          <w:lang w:val="mk-MK"/>
        </w:rPr>
        <w:t>2</w:t>
      </w:r>
      <w:r w:rsidR="009C20E3" w:rsidRPr="00935A64">
        <w:rPr>
          <w:rFonts w:ascii="Times New Roman" w:hAnsi="Times New Roman"/>
          <w:sz w:val="22"/>
          <w:szCs w:val="22"/>
          <w:lang w:val="mk-MK"/>
        </w:rPr>
        <w:t xml:space="preserve"> година, </w:t>
      </w:r>
      <w:r w:rsidR="00B73553" w:rsidRPr="00935A64">
        <w:rPr>
          <w:rFonts w:ascii="Times New Roman" w:hAnsi="Times New Roman"/>
          <w:sz w:val="22"/>
          <w:szCs w:val="22"/>
          <w:lang w:val="mk-MK"/>
        </w:rPr>
        <w:t>на Универзална Инвестициона Банка АД Скоп</w:t>
      </w:r>
      <w:r w:rsidR="006E44EB" w:rsidRPr="00935A64">
        <w:rPr>
          <w:rFonts w:ascii="Times New Roman" w:hAnsi="Times New Roman"/>
          <w:sz w:val="22"/>
          <w:szCs w:val="22"/>
          <w:lang w:val="mk-MK"/>
        </w:rPr>
        <w:t>ј</w:t>
      </w:r>
      <w:r w:rsidR="00B73553" w:rsidRPr="00935A64">
        <w:rPr>
          <w:rFonts w:ascii="Times New Roman" w:hAnsi="Times New Roman"/>
          <w:sz w:val="22"/>
          <w:szCs w:val="22"/>
          <w:lang w:val="mk-MK"/>
        </w:rPr>
        <w:t xml:space="preserve">е, ќе биде распоредена </w:t>
      </w:r>
      <w:r w:rsidR="005D18D1" w:rsidRPr="00935A64">
        <w:rPr>
          <w:rFonts w:ascii="Times New Roman" w:hAnsi="Times New Roman"/>
          <w:sz w:val="22"/>
          <w:szCs w:val="22"/>
          <w:lang w:val="mk-MK"/>
        </w:rPr>
        <w:t>на следниот начин:</w:t>
      </w:r>
    </w:p>
    <w:p w:rsidR="005D18D1" w:rsidRPr="00935A64" w:rsidRDefault="005D18D1" w:rsidP="005D18D1">
      <w:pPr>
        <w:ind w:firstLine="720"/>
        <w:jc w:val="both"/>
        <w:rPr>
          <w:rFonts w:ascii="Times New Roman" w:hAnsi="Times New Roman"/>
          <w:sz w:val="22"/>
          <w:szCs w:val="22"/>
          <w:highlight w:val="yellow"/>
        </w:rPr>
      </w:pPr>
    </w:p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660"/>
        <w:gridCol w:w="5020"/>
        <w:gridCol w:w="960"/>
        <w:gridCol w:w="2120"/>
      </w:tblGrid>
      <w:tr w:rsidR="002377D1" w:rsidRPr="00BF5496" w:rsidTr="00CE3F1E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7D1" w:rsidRPr="00BF5496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1" w:name="OLE_LINK1"/>
            <w:r w:rsidRPr="00BF5496"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7D1" w:rsidRPr="00BF5496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Вложувања во инвестиции (реинвестирана добивка)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7D1" w:rsidRPr="00BF5496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77D1" w:rsidRPr="00BF5496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50,000,000.00</w:t>
            </w:r>
          </w:p>
        </w:tc>
      </w:tr>
      <w:tr w:rsidR="002377D1" w:rsidRPr="00BF5496" w:rsidTr="00F92B5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1" w:rsidRPr="00BF5496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7D1" w:rsidRPr="00BF5496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Камата по перпетуална обврзница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7D1" w:rsidRPr="00BF5496" w:rsidRDefault="002377D1" w:rsidP="002377D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7D1" w:rsidRPr="00BF5496" w:rsidRDefault="002377D1" w:rsidP="002377D1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31,584,702.00</w:t>
            </w:r>
          </w:p>
        </w:tc>
      </w:tr>
      <w:tr w:rsidR="000C7C9E" w:rsidRPr="00BF5496" w:rsidTr="00F92B5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C9E" w:rsidRPr="00BF5496" w:rsidRDefault="000C7C9E" w:rsidP="000C7C9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C9E" w:rsidRPr="00BF5496" w:rsidRDefault="000C7C9E" w:rsidP="000C7C9E">
            <w:pP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Дивиденди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C9E" w:rsidRPr="00BF5496" w:rsidRDefault="000C7C9E" w:rsidP="000C7C9E">
            <w:pPr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7C9E" w:rsidRPr="00BF5496" w:rsidRDefault="00BF5496" w:rsidP="000C7C9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154,5</w:t>
            </w:r>
            <w:r w:rsidR="000C7C9E"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00,000.00</w:t>
            </w:r>
          </w:p>
        </w:tc>
      </w:tr>
      <w:tr w:rsidR="000C7C9E" w:rsidRPr="00016192" w:rsidTr="000B147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C9E" w:rsidRPr="00BF5496" w:rsidRDefault="000C7C9E" w:rsidP="000C7C9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C9E" w:rsidRPr="00BF5496" w:rsidRDefault="000C7C9E" w:rsidP="000C7C9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Останати резерви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C9E" w:rsidRPr="00BF5496" w:rsidRDefault="000C7C9E" w:rsidP="000C7C9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МКД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C9E" w:rsidRPr="00BF5496" w:rsidRDefault="00BF5496" w:rsidP="000C7C9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105,171</w:t>
            </w:r>
            <w:r w:rsidR="000C7C9E" w:rsidRPr="00BF5496">
              <w:rPr>
                <w:rFonts w:ascii="Times New Roman" w:hAnsi="Times New Roman"/>
                <w:color w:val="000000"/>
                <w:sz w:val="22"/>
                <w:szCs w:val="22"/>
              </w:rPr>
              <w:t>,630.00</w:t>
            </w:r>
          </w:p>
        </w:tc>
      </w:tr>
      <w:bookmarkEnd w:id="1"/>
    </w:tbl>
    <w:p w:rsidR="00697DB9" w:rsidRPr="00935A64" w:rsidRDefault="00697DB9" w:rsidP="00B73553">
      <w:pPr>
        <w:jc w:val="both"/>
        <w:rPr>
          <w:rFonts w:ascii="Times New Roman" w:hAnsi="Times New Roman"/>
          <w:sz w:val="22"/>
          <w:szCs w:val="22"/>
        </w:rPr>
      </w:pPr>
    </w:p>
    <w:p w:rsidR="00B73553" w:rsidRPr="00935A64" w:rsidRDefault="00FF1DE6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>3</w:t>
      </w:r>
      <w:r w:rsidR="00B73553" w:rsidRPr="00935A64">
        <w:rPr>
          <w:rFonts w:ascii="Times New Roman" w:hAnsi="Times New Roman"/>
          <w:sz w:val="22"/>
          <w:szCs w:val="22"/>
          <w:lang w:val="mk-MK"/>
        </w:rPr>
        <w:t>. Одлуката влегува во сила со денот на донесувањето.</w:t>
      </w: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</w:rPr>
      </w:pP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73553" w:rsidRPr="00935A64" w:rsidRDefault="00B73553" w:rsidP="00B73553">
      <w:pPr>
        <w:rPr>
          <w:rFonts w:ascii="Times New Roman" w:hAnsi="Times New Roman"/>
          <w:sz w:val="22"/>
          <w:szCs w:val="22"/>
        </w:rPr>
      </w:pPr>
    </w:p>
    <w:p w:rsidR="00B73553" w:rsidRPr="00935A64" w:rsidRDefault="00B73553" w:rsidP="00B73553">
      <w:pPr>
        <w:rPr>
          <w:rFonts w:ascii="Times New Roman" w:hAnsi="Times New Roman"/>
          <w:sz w:val="22"/>
          <w:szCs w:val="22"/>
        </w:rPr>
      </w:pPr>
    </w:p>
    <w:p w:rsidR="00B73553" w:rsidRPr="00935A64" w:rsidRDefault="00B73553" w:rsidP="00B1176D">
      <w:pPr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  <w:r w:rsidRPr="00935A64">
        <w:rPr>
          <w:rFonts w:ascii="Times New Roman" w:hAnsi="Times New Roman"/>
          <w:sz w:val="22"/>
          <w:szCs w:val="22"/>
          <w:lang w:val="mk-MK"/>
        </w:rPr>
        <w:tab/>
      </w:r>
    </w:p>
    <w:p w:rsidR="00B1176D" w:rsidRPr="00B1176D" w:rsidRDefault="00B1176D" w:rsidP="00B1176D">
      <w:pPr>
        <w:rPr>
          <w:rFonts w:ascii="Times New Roman" w:hAnsi="Times New Roman"/>
          <w:sz w:val="22"/>
          <w:szCs w:val="22"/>
        </w:rPr>
      </w:pPr>
      <w:r w:rsidRPr="00B1176D">
        <w:rPr>
          <w:rFonts w:ascii="Times New Roman" w:hAnsi="Times New Roman" w:hint="eastAsia"/>
          <w:sz w:val="22"/>
          <w:szCs w:val="22"/>
        </w:rPr>
        <w:t>СО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бр</w:t>
      </w:r>
      <w:r w:rsidRPr="00B1176D">
        <w:rPr>
          <w:rFonts w:ascii="Times New Roman" w:hAnsi="Times New Roman"/>
          <w:sz w:val="22"/>
          <w:szCs w:val="22"/>
        </w:rPr>
        <w:t>.</w:t>
      </w:r>
      <w:r w:rsidR="00C84A95">
        <w:rPr>
          <w:rFonts w:ascii="Times New Roman" w:hAnsi="Times New Roman"/>
          <w:sz w:val="22"/>
          <w:szCs w:val="22"/>
          <w:lang w:val="mk-MK"/>
        </w:rPr>
        <w:t xml:space="preserve">                              </w:t>
      </w:r>
      <w:r w:rsidRPr="00B1176D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СОБРАНИЕ</w:t>
      </w:r>
      <w:r w:rsidRPr="00B1176D">
        <w:rPr>
          <w:rFonts w:ascii="Times New Roman" w:hAnsi="Times New Roman"/>
          <w:sz w:val="22"/>
          <w:szCs w:val="22"/>
        </w:rPr>
        <w:t xml:space="preserve">                       </w:t>
      </w:r>
    </w:p>
    <w:p w:rsidR="00B1176D" w:rsidRPr="00B1176D" w:rsidRDefault="00C84A95" w:rsidP="00B117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04.05</w:t>
      </w:r>
      <w:r w:rsidR="00B1176D" w:rsidRPr="00B1176D">
        <w:rPr>
          <w:rFonts w:ascii="Times New Roman" w:hAnsi="Times New Roman"/>
          <w:sz w:val="22"/>
          <w:szCs w:val="22"/>
        </w:rPr>
        <w:t xml:space="preserve">.2023 </w:t>
      </w:r>
      <w:r w:rsidR="00B1176D" w:rsidRPr="00B1176D">
        <w:rPr>
          <w:rFonts w:ascii="Times New Roman" w:hAnsi="Times New Roman" w:hint="eastAsia"/>
          <w:sz w:val="22"/>
          <w:szCs w:val="22"/>
        </w:rPr>
        <w:t>година</w:t>
      </w:r>
      <w:r w:rsidR="00B1176D" w:rsidRPr="00B1176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mk-MK"/>
        </w:rPr>
        <w:t xml:space="preserve">          </w:t>
      </w:r>
      <w:r w:rsidR="00B1176D" w:rsidRPr="00B1176D">
        <w:rPr>
          <w:rFonts w:ascii="Times New Roman" w:hAnsi="Times New Roman" w:hint="eastAsia"/>
          <w:sz w:val="22"/>
          <w:szCs w:val="22"/>
        </w:rPr>
        <w:t>ПРЕТСЕДАВАЧ</w:t>
      </w:r>
    </w:p>
    <w:p w:rsidR="00B1176D" w:rsidRP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P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Pr="00B1176D" w:rsidRDefault="00B1176D" w:rsidP="00B1176D">
      <w:pPr>
        <w:jc w:val="center"/>
        <w:rPr>
          <w:rFonts w:ascii="Times New Roman" w:hAnsi="Times New Roman"/>
          <w:b/>
          <w:sz w:val="22"/>
          <w:szCs w:val="22"/>
        </w:rPr>
      </w:pPr>
      <w:r w:rsidRPr="00B1176D">
        <w:rPr>
          <w:rFonts w:ascii="Times New Roman" w:hAnsi="Times New Roman" w:hint="eastAsia"/>
          <w:b/>
          <w:sz w:val="22"/>
          <w:szCs w:val="22"/>
        </w:rPr>
        <w:t>Образложение</w:t>
      </w:r>
    </w:p>
    <w:p w:rsidR="00B1176D" w:rsidRPr="00B1176D" w:rsidRDefault="00B1176D" w:rsidP="00B1176D">
      <w:pPr>
        <w:jc w:val="center"/>
        <w:rPr>
          <w:rFonts w:ascii="Times New Roman" w:hAnsi="Times New Roman"/>
          <w:b/>
          <w:sz w:val="22"/>
          <w:szCs w:val="22"/>
        </w:rPr>
      </w:pPr>
      <w:r w:rsidRPr="00B1176D">
        <w:rPr>
          <w:rFonts w:ascii="Times New Roman" w:hAnsi="Times New Roman" w:hint="eastAsia"/>
          <w:b/>
          <w:sz w:val="22"/>
          <w:szCs w:val="22"/>
        </w:rPr>
        <w:t>кон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Предлог</w:t>
      </w:r>
      <w:r w:rsidRPr="00B1176D">
        <w:rPr>
          <w:rFonts w:ascii="Times New Roman" w:hAnsi="Times New Roman"/>
          <w:b/>
          <w:sz w:val="22"/>
          <w:szCs w:val="22"/>
        </w:rPr>
        <w:t xml:space="preserve"> - O</w:t>
      </w:r>
      <w:r w:rsidRPr="00B1176D">
        <w:rPr>
          <w:rFonts w:ascii="Times New Roman" w:hAnsi="Times New Roman" w:hint="eastAsia"/>
          <w:b/>
          <w:sz w:val="22"/>
          <w:szCs w:val="22"/>
        </w:rPr>
        <w:t>длуката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за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употреба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и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распоредување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на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нераспределената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добивка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на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УНИбанка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АД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Скопје</w:t>
      </w:r>
      <w:r w:rsidRPr="00B1176D">
        <w:rPr>
          <w:rFonts w:ascii="Times New Roman" w:hAnsi="Times New Roman"/>
          <w:b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b/>
          <w:sz w:val="22"/>
          <w:szCs w:val="22"/>
        </w:rPr>
        <w:t>за</w:t>
      </w:r>
      <w:r w:rsidRPr="00B1176D">
        <w:rPr>
          <w:rFonts w:ascii="Times New Roman" w:hAnsi="Times New Roman"/>
          <w:b/>
          <w:sz w:val="22"/>
          <w:szCs w:val="22"/>
        </w:rPr>
        <w:t xml:space="preserve"> 2022 </w:t>
      </w:r>
      <w:r w:rsidRPr="00B1176D">
        <w:rPr>
          <w:rFonts w:ascii="Times New Roman" w:hAnsi="Times New Roman" w:hint="eastAsia"/>
          <w:b/>
          <w:sz w:val="22"/>
          <w:szCs w:val="22"/>
        </w:rPr>
        <w:t>година</w:t>
      </w:r>
    </w:p>
    <w:p w:rsidR="00B1176D" w:rsidRP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P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Pr="00B1176D" w:rsidRDefault="00B1176D" w:rsidP="00B1176D">
      <w:pPr>
        <w:rPr>
          <w:rFonts w:ascii="Times New Roman" w:hAnsi="Times New Roman"/>
          <w:sz w:val="22"/>
          <w:szCs w:val="22"/>
        </w:rPr>
      </w:pP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</w:rPr>
      </w:pPr>
      <w:r w:rsidRPr="00B1176D">
        <w:rPr>
          <w:rFonts w:ascii="Times New Roman" w:hAnsi="Times New Roman" w:hint="eastAsia"/>
          <w:sz w:val="22"/>
          <w:szCs w:val="22"/>
        </w:rPr>
        <w:t>Како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резултат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работењето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во</w:t>
      </w:r>
      <w:r w:rsidRPr="00B1176D">
        <w:rPr>
          <w:rFonts w:ascii="Times New Roman" w:hAnsi="Times New Roman"/>
          <w:sz w:val="22"/>
          <w:szCs w:val="22"/>
        </w:rPr>
        <w:t xml:space="preserve"> 2022 </w:t>
      </w:r>
      <w:r w:rsidRPr="00B1176D">
        <w:rPr>
          <w:rFonts w:ascii="Times New Roman" w:hAnsi="Times New Roman" w:hint="eastAsia"/>
          <w:sz w:val="22"/>
          <w:szCs w:val="22"/>
        </w:rPr>
        <w:t>година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УНИбанка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АД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Скопје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оствари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добивка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пред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оданочување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во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износ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="000A6F89">
        <w:rPr>
          <w:rFonts w:ascii="Times New Roman" w:hAnsi="Times New Roman"/>
          <w:sz w:val="22"/>
          <w:szCs w:val="22"/>
        </w:rPr>
        <w:t xml:space="preserve">374.403.594,00 </w:t>
      </w:r>
      <w:r w:rsidRPr="00B1176D">
        <w:rPr>
          <w:rFonts w:ascii="Times New Roman" w:hAnsi="Times New Roman" w:hint="eastAsia"/>
          <w:sz w:val="22"/>
          <w:szCs w:val="22"/>
        </w:rPr>
        <w:t>денари</w:t>
      </w:r>
      <w:r w:rsidRPr="00B1176D">
        <w:rPr>
          <w:rFonts w:ascii="Times New Roman" w:hAnsi="Times New Roman"/>
          <w:sz w:val="22"/>
          <w:szCs w:val="22"/>
        </w:rPr>
        <w:t xml:space="preserve">. </w:t>
      </w:r>
      <w:r w:rsidRPr="00B1176D">
        <w:rPr>
          <w:rFonts w:ascii="Times New Roman" w:hAnsi="Times New Roman" w:hint="eastAsia"/>
          <w:sz w:val="22"/>
          <w:szCs w:val="22"/>
        </w:rPr>
        <w:t>По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="00A3345F">
        <w:rPr>
          <w:rFonts w:ascii="Times New Roman" w:hAnsi="Times New Roman" w:hint="eastAsia"/>
          <w:sz w:val="22"/>
          <w:szCs w:val="22"/>
        </w:rPr>
        <w:t>одбивање</w:t>
      </w:r>
      <w:r w:rsidR="00A3345F">
        <w:rPr>
          <w:rFonts w:ascii="Times New Roman" w:hAnsi="Times New Roman"/>
          <w:sz w:val="22"/>
          <w:szCs w:val="22"/>
          <w:lang w:val="mk-MK"/>
        </w:rPr>
        <w:t xml:space="preserve"> на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данок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на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добивка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во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износ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="000A6F89">
        <w:rPr>
          <w:rFonts w:ascii="Times New Roman" w:hAnsi="Times New Roman"/>
          <w:sz w:val="22"/>
          <w:szCs w:val="22"/>
        </w:rPr>
        <w:t xml:space="preserve">33.147.262,00 </w:t>
      </w:r>
      <w:r w:rsidRPr="00B1176D">
        <w:rPr>
          <w:rFonts w:ascii="Times New Roman" w:hAnsi="Times New Roman" w:hint="eastAsia"/>
          <w:sz w:val="22"/>
          <w:szCs w:val="22"/>
        </w:rPr>
        <w:t>денари</w:t>
      </w:r>
      <w:r w:rsidRPr="00B1176D">
        <w:rPr>
          <w:rFonts w:ascii="Times New Roman" w:hAnsi="Times New Roman"/>
          <w:sz w:val="22"/>
          <w:szCs w:val="22"/>
        </w:rPr>
        <w:t xml:space="preserve">, </w:t>
      </w:r>
      <w:r w:rsidRPr="00B1176D">
        <w:rPr>
          <w:rFonts w:ascii="Times New Roman" w:hAnsi="Times New Roman" w:hint="eastAsia"/>
          <w:sz w:val="22"/>
          <w:szCs w:val="22"/>
        </w:rPr>
        <w:t>останува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добивка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по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оданочување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во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износ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="000A6F89">
        <w:rPr>
          <w:rFonts w:ascii="Times New Roman" w:hAnsi="Times New Roman"/>
          <w:sz w:val="22"/>
          <w:szCs w:val="22"/>
        </w:rPr>
        <w:t xml:space="preserve">341.256.332,00 </w:t>
      </w:r>
      <w:r w:rsidRPr="00B1176D">
        <w:rPr>
          <w:rFonts w:ascii="Times New Roman" w:hAnsi="Times New Roman" w:hint="eastAsia"/>
          <w:sz w:val="22"/>
          <w:szCs w:val="22"/>
        </w:rPr>
        <w:t>денари</w:t>
      </w:r>
      <w:r w:rsidRPr="00B1176D">
        <w:rPr>
          <w:rFonts w:ascii="Times New Roman" w:hAnsi="Times New Roman"/>
          <w:sz w:val="22"/>
          <w:szCs w:val="22"/>
        </w:rPr>
        <w:t xml:space="preserve">. </w:t>
      </w: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</w:rPr>
      </w:pP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</w:rPr>
      </w:pPr>
      <w:r w:rsidRPr="00B1176D">
        <w:rPr>
          <w:rFonts w:ascii="Times New Roman" w:hAnsi="Times New Roman" w:hint="eastAsia"/>
          <w:sz w:val="22"/>
          <w:szCs w:val="22"/>
        </w:rPr>
        <w:t>Се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предлага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утврдената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добивка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по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оданочување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во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износ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од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="000A6F89" w:rsidRPr="000A6F89">
        <w:rPr>
          <w:rFonts w:ascii="Times New Roman" w:hAnsi="Times New Roman"/>
          <w:sz w:val="22"/>
          <w:szCs w:val="22"/>
        </w:rPr>
        <w:t xml:space="preserve">341.256.332,00 </w:t>
      </w:r>
      <w:r w:rsidRPr="00B1176D">
        <w:rPr>
          <w:rFonts w:ascii="Times New Roman" w:hAnsi="Times New Roman" w:hint="eastAsia"/>
          <w:sz w:val="22"/>
          <w:szCs w:val="22"/>
        </w:rPr>
        <w:t>денари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да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се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распредели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="00A3345F">
        <w:rPr>
          <w:rFonts w:ascii="Times New Roman" w:hAnsi="Times New Roman"/>
          <w:sz w:val="22"/>
          <w:szCs w:val="22"/>
          <w:lang w:val="mk-MK"/>
        </w:rPr>
        <w:t xml:space="preserve">и тоа: </w:t>
      </w:r>
      <w:r w:rsidRPr="00B1176D">
        <w:rPr>
          <w:rFonts w:ascii="Times New Roman" w:hAnsi="Times New Roman" w:hint="eastAsia"/>
          <w:sz w:val="22"/>
          <w:szCs w:val="22"/>
        </w:rPr>
        <w:t>дел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за</w:t>
      </w:r>
      <w:r w:rsidR="000A6F89">
        <w:rPr>
          <w:rFonts w:ascii="Times New Roman" w:hAnsi="Times New Roman"/>
          <w:sz w:val="22"/>
          <w:szCs w:val="22"/>
        </w:rPr>
        <w:t xml:space="preserve"> </w:t>
      </w:r>
      <w:r w:rsidR="000A6F89">
        <w:rPr>
          <w:rFonts w:ascii="Times New Roman" w:hAnsi="Times New Roman"/>
          <w:sz w:val="22"/>
          <w:szCs w:val="22"/>
          <w:lang w:val="mk-MK"/>
        </w:rPr>
        <w:t>вложување во инвестиции (реинвестирана добивка</w:t>
      </w:r>
      <w:r w:rsidR="00A3345F">
        <w:rPr>
          <w:rFonts w:ascii="Times New Roman" w:hAnsi="Times New Roman"/>
          <w:sz w:val="22"/>
          <w:szCs w:val="22"/>
          <w:lang w:val="mk-MK"/>
        </w:rPr>
        <w:t>)</w:t>
      </w:r>
      <w:r w:rsidRPr="00B1176D">
        <w:rPr>
          <w:rFonts w:ascii="Times New Roman" w:hAnsi="Times New Roman"/>
          <w:sz w:val="22"/>
          <w:szCs w:val="22"/>
        </w:rPr>
        <w:t xml:space="preserve">, </w:t>
      </w:r>
      <w:r w:rsidRPr="00B1176D">
        <w:rPr>
          <w:rFonts w:ascii="Times New Roman" w:hAnsi="Times New Roman" w:hint="eastAsia"/>
          <w:sz w:val="22"/>
          <w:szCs w:val="22"/>
        </w:rPr>
        <w:t>дел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за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исплата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на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камата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по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перпетуалната</w:t>
      </w:r>
      <w:r w:rsidRPr="00B1176D">
        <w:rPr>
          <w:rFonts w:ascii="Times New Roman" w:hAnsi="Times New Roman"/>
          <w:sz w:val="22"/>
          <w:szCs w:val="22"/>
        </w:rPr>
        <w:t xml:space="preserve"> </w:t>
      </w:r>
      <w:r w:rsidRPr="00B1176D">
        <w:rPr>
          <w:rFonts w:ascii="Times New Roman" w:hAnsi="Times New Roman" w:hint="eastAsia"/>
          <w:sz w:val="22"/>
          <w:szCs w:val="22"/>
        </w:rPr>
        <w:t>обврзница</w:t>
      </w:r>
      <w:r w:rsidR="000A6F89">
        <w:rPr>
          <w:rFonts w:ascii="Times New Roman" w:hAnsi="Times New Roman"/>
          <w:sz w:val="22"/>
          <w:szCs w:val="22"/>
          <w:lang w:val="mk-MK"/>
        </w:rPr>
        <w:t>, дел за исплата на дивиденда на акционерите</w:t>
      </w:r>
      <w:r w:rsidR="0064403E">
        <w:rPr>
          <w:rFonts w:ascii="Times New Roman" w:hAnsi="Times New Roman"/>
          <w:sz w:val="22"/>
          <w:szCs w:val="22"/>
        </w:rPr>
        <w:t xml:space="preserve"> </w:t>
      </w:r>
      <w:r w:rsidR="0064403E">
        <w:rPr>
          <w:rFonts w:ascii="Times New Roman" w:hAnsi="Times New Roman"/>
          <w:sz w:val="22"/>
          <w:szCs w:val="22"/>
          <w:lang w:val="mk-MK"/>
        </w:rPr>
        <w:t>во износ од</w:t>
      </w:r>
      <w:r w:rsidR="000A6F89">
        <w:rPr>
          <w:rFonts w:ascii="Times New Roman" w:hAnsi="Times New Roman"/>
          <w:sz w:val="22"/>
          <w:szCs w:val="22"/>
          <w:lang w:val="mk-MK"/>
        </w:rPr>
        <w:t xml:space="preserve"> </w:t>
      </w:r>
      <w:r w:rsidR="00BF5496">
        <w:rPr>
          <w:rFonts w:ascii="Times New Roman" w:hAnsi="Times New Roman"/>
          <w:sz w:val="22"/>
          <w:szCs w:val="22"/>
          <w:lang w:val="mk-MK"/>
        </w:rPr>
        <w:t>154</w:t>
      </w:r>
      <w:r w:rsidR="00BF5496">
        <w:rPr>
          <w:rFonts w:ascii="Times New Roman" w:hAnsi="Times New Roman"/>
          <w:sz w:val="22"/>
          <w:szCs w:val="22"/>
        </w:rPr>
        <w:t>.5</w:t>
      </w:r>
      <w:r w:rsidR="0064403E" w:rsidRPr="0064403E">
        <w:rPr>
          <w:rFonts w:ascii="Times New Roman" w:hAnsi="Times New Roman"/>
          <w:sz w:val="22"/>
          <w:szCs w:val="22"/>
          <w:lang w:val="mk-MK"/>
        </w:rPr>
        <w:t>00,000.00</w:t>
      </w:r>
      <w:r w:rsidR="0064403E">
        <w:rPr>
          <w:rFonts w:ascii="Times New Roman" w:hAnsi="Times New Roman"/>
          <w:sz w:val="22"/>
          <w:szCs w:val="22"/>
          <w:lang w:val="mk-MK"/>
        </w:rPr>
        <w:t xml:space="preserve"> денари </w:t>
      </w:r>
      <w:r w:rsidR="000A6F89">
        <w:rPr>
          <w:rFonts w:ascii="Times New Roman" w:hAnsi="Times New Roman"/>
          <w:sz w:val="22"/>
          <w:szCs w:val="22"/>
          <w:lang w:val="mk-MK"/>
        </w:rPr>
        <w:t>и дел за останати резерви</w:t>
      </w:r>
      <w:r w:rsidR="0064403E">
        <w:rPr>
          <w:rFonts w:ascii="Times New Roman" w:hAnsi="Times New Roman"/>
          <w:sz w:val="22"/>
          <w:szCs w:val="22"/>
          <w:lang w:val="mk-MK"/>
        </w:rPr>
        <w:t xml:space="preserve"> во износ од </w:t>
      </w:r>
      <w:r w:rsidR="00BF5496">
        <w:rPr>
          <w:rFonts w:ascii="Times New Roman" w:hAnsi="Times New Roman"/>
          <w:sz w:val="22"/>
          <w:szCs w:val="22"/>
          <w:lang w:val="mk-MK"/>
        </w:rPr>
        <w:t>105,171</w:t>
      </w:r>
      <w:r w:rsidR="0064403E" w:rsidRPr="0064403E">
        <w:rPr>
          <w:rFonts w:ascii="Times New Roman" w:hAnsi="Times New Roman"/>
          <w:sz w:val="22"/>
          <w:szCs w:val="22"/>
          <w:lang w:val="mk-MK"/>
        </w:rPr>
        <w:t>,630.00</w:t>
      </w:r>
      <w:r w:rsidR="0064403E">
        <w:rPr>
          <w:rFonts w:ascii="Times New Roman" w:hAnsi="Times New Roman"/>
          <w:sz w:val="22"/>
          <w:szCs w:val="22"/>
          <w:lang w:val="mk-MK"/>
        </w:rPr>
        <w:t xml:space="preserve"> денари.</w:t>
      </w:r>
    </w:p>
    <w:p w:rsidR="00B1176D" w:rsidRPr="00B1176D" w:rsidRDefault="00B1176D" w:rsidP="00B1176D">
      <w:pPr>
        <w:jc w:val="both"/>
        <w:rPr>
          <w:rFonts w:ascii="Times New Roman" w:hAnsi="Times New Roman"/>
          <w:sz w:val="22"/>
          <w:szCs w:val="22"/>
        </w:rPr>
      </w:pPr>
    </w:p>
    <w:sectPr w:rsidR="00B1176D" w:rsidRPr="00B1176D" w:rsidSect="003F2B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590E"/>
    <w:multiLevelType w:val="hybridMultilevel"/>
    <w:tmpl w:val="B4E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53"/>
    <w:rsid w:val="000144DD"/>
    <w:rsid w:val="00016192"/>
    <w:rsid w:val="00024209"/>
    <w:rsid w:val="00034329"/>
    <w:rsid w:val="00065806"/>
    <w:rsid w:val="000A6F89"/>
    <w:rsid w:val="000C7C9E"/>
    <w:rsid w:val="0013084F"/>
    <w:rsid w:val="00133795"/>
    <w:rsid w:val="001B3BB0"/>
    <w:rsid w:val="001D779B"/>
    <w:rsid w:val="002377D1"/>
    <w:rsid w:val="00276BEA"/>
    <w:rsid w:val="0031799B"/>
    <w:rsid w:val="00346FAF"/>
    <w:rsid w:val="003B380E"/>
    <w:rsid w:val="003F2074"/>
    <w:rsid w:val="003F2B54"/>
    <w:rsid w:val="004329EA"/>
    <w:rsid w:val="00437B03"/>
    <w:rsid w:val="00492930"/>
    <w:rsid w:val="004C5DF4"/>
    <w:rsid w:val="0058376D"/>
    <w:rsid w:val="005916B4"/>
    <w:rsid w:val="005D18D1"/>
    <w:rsid w:val="005D27E9"/>
    <w:rsid w:val="005F36C1"/>
    <w:rsid w:val="00622C2E"/>
    <w:rsid w:val="00636E61"/>
    <w:rsid w:val="00637B57"/>
    <w:rsid w:val="006437A1"/>
    <w:rsid w:val="0064403E"/>
    <w:rsid w:val="00646271"/>
    <w:rsid w:val="00684201"/>
    <w:rsid w:val="00697DB9"/>
    <w:rsid w:val="006E44EB"/>
    <w:rsid w:val="006F08DF"/>
    <w:rsid w:val="007120C1"/>
    <w:rsid w:val="0075443B"/>
    <w:rsid w:val="007A43B3"/>
    <w:rsid w:val="007F48CE"/>
    <w:rsid w:val="00827400"/>
    <w:rsid w:val="008355DD"/>
    <w:rsid w:val="00843FB6"/>
    <w:rsid w:val="00846117"/>
    <w:rsid w:val="00873AC0"/>
    <w:rsid w:val="00881049"/>
    <w:rsid w:val="00886A5F"/>
    <w:rsid w:val="008E7F31"/>
    <w:rsid w:val="00902856"/>
    <w:rsid w:val="00922CF7"/>
    <w:rsid w:val="00932433"/>
    <w:rsid w:val="009342C8"/>
    <w:rsid w:val="00935A64"/>
    <w:rsid w:val="009C20E3"/>
    <w:rsid w:val="009E46B8"/>
    <w:rsid w:val="00A03299"/>
    <w:rsid w:val="00A3345F"/>
    <w:rsid w:val="00A869B3"/>
    <w:rsid w:val="00AB0C40"/>
    <w:rsid w:val="00AD68DC"/>
    <w:rsid w:val="00B1176D"/>
    <w:rsid w:val="00B73553"/>
    <w:rsid w:val="00BA3981"/>
    <w:rsid w:val="00BC44E7"/>
    <w:rsid w:val="00BD2AFA"/>
    <w:rsid w:val="00BF3BCD"/>
    <w:rsid w:val="00BF4326"/>
    <w:rsid w:val="00BF5496"/>
    <w:rsid w:val="00C423E1"/>
    <w:rsid w:val="00C80BA3"/>
    <w:rsid w:val="00C84A95"/>
    <w:rsid w:val="00CC2EC5"/>
    <w:rsid w:val="00CE5E74"/>
    <w:rsid w:val="00D47FA3"/>
    <w:rsid w:val="00D726F8"/>
    <w:rsid w:val="00D77408"/>
    <w:rsid w:val="00DA6267"/>
    <w:rsid w:val="00DE6C2F"/>
    <w:rsid w:val="00E3745A"/>
    <w:rsid w:val="00E44072"/>
    <w:rsid w:val="00E90E96"/>
    <w:rsid w:val="00EA6722"/>
    <w:rsid w:val="00EF5D4A"/>
    <w:rsid w:val="00F22FBA"/>
    <w:rsid w:val="00F35A50"/>
    <w:rsid w:val="00F61BAB"/>
    <w:rsid w:val="00F92B5A"/>
    <w:rsid w:val="00FB2231"/>
    <w:rsid w:val="00FD3CF6"/>
    <w:rsid w:val="00FF1DE6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34E54-63E7-4703-834B-5BAAE2D1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53"/>
    <w:pPr>
      <w:spacing w:after="0" w:line="240" w:lineRule="auto"/>
    </w:pPr>
    <w:rPr>
      <w:rFonts w:ascii="MakCirT" w:eastAsia="Times New Roman" w:hAnsi="MakCirT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5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svetlana.dimitrieska</dc:creator>
  <cp:lastModifiedBy>Kristina Angelovska</cp:lastModifiedBy>
  <cp:revision>21</cp:revision>
  <cp:lastPrinted>2023-03-21T10:45:00Z</cp:lastPrinted>
  <dcterms:created xsi:type="dcterms:W3CDTF">2023-03-17T16:22:00Z</dcterms:created>
  <dcterms:modified xsi:type="dcterms:W3CDTF">2023-03-31T09:22:00Z</dcterms:modified>
</cp:coreProperties>
</file>