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B9" w:rsidRDefault="006357B9" w:rsidP="006357B9"/>
    <w:p w:rsidR="006357B9" w:rsidRDefault="006357B9" w:rsidP="006357B9">
      <w:r>
        <w:t>ДО</w:t>
      </w:r>
    </w:p>
    <w:p w:rsidR="006357B9" w:rsidRDefault="006357B9" w:rsidP="006357B9">
      <w:r>
        <w:t>МАКЕДОНСКА БЕРЗА АД – СКОПЈЕ</w:t>
      </w:r>
    </w:p>
    <w:p w:rsidR="006357B9" w:rsidRDefault="006357B9" w:rsidP="006357B9"/>
    <w:p w:rsidR="006357B9" w:rsidRDefault="006357B9" w:rsidP="006357B9"/>
    <w:p w:rsidR="006357B9" w:rsidRDefault="006357B9" w:rsidP="006357B9"/>
    <w:p w:rsidR="006357B9" w:rsidRDefault="006357B9" w:rsidP="006357B9">
      <w:pPr>
        <w:jc w:val="center"/>
      </w:pPr>
      <w:r>
        <w:t>Извештај за промена на сопственост на акционер</w:t>
      </w:r>
    </w:p>
    <w:p w:rsidR="006357B9" w:rsidRDefault="006357B9" w:rsidP="006357B9">
      <w:pPr>
        <w:jc w:val="center"/>
      </w:pPr>
    </w:p>
    <w:p w:rsidR="006357B9" w:rsidRDefault="006357B9" w:rsidP="006357B9">
      <w:pPr>
        <w:jc w:val="both"/>
      </w:pPr>
      <w:r>
        <w:t>Согласно член  38 од Правилата за котација на Македонска берза АД Скопје, Ве известуваме за следнава ценовно чувствителна информација:</w:t>
      </w:r>
    </w:p>
    <w:p w:rsidR="006357B9" w:rsidRDefault="006357B9" w:rsidP="006357B9">
      <w:pPr>
        <w:jc w:val="both"/>
      </w:pPr>
    </w:p>
    <w:p w:rsidR="006357B9" w:rsidRDefault="00F81F94" w:rsidP="00F81F94">
      <w:pPr>
        <w:pStyle w:val="ListParagraph"/>
        <w:numPr>
          <w:ilvl w:val="0"/>
          <w:numId w:val="1"/>
        </w:numPr>
        <w:jc w:val="both"/>
      </w:pPr>
      <w:r>
        <w:t>-Акционерот Друштво за трговија , производство и услуги АС СЕЊАК увоз-извоз СЕЛАУДИН АРИФИ ДООЕЛ продаде 3112  обични  акции со право на глас  издадени од Жито Полог АД Тетово</w:t>
      </w:r>
      <w:bookmarkStart w:id="0" w:name="_GoBack"/>
      <w:bookmarkEnd w:id="0"/>
      <w:r w:rsidR="006357B9" w:rsidRPr="00F168AB">
        <w:t xml:space="preserve"> </w:t>
      </w:r>
      <w:r w:rsidR="006357B9">
        <w:t xml:space="preserve">и повеќе не  поседува акции издадени од Жито Полог АД Тетово , </w:t>
      </w:r>
    </w:p>
    <w:p w:rsidR="006357B9" w:rsidRDefault="006357B9" w:rsidP="006357B9">
      <w:pPr>
        <w:jc w:val="both"/>
      </w:pPr>
    </w:p>
    <w:p w:rsidR="006357B9" w:rsidRDefault="006357B9" w:rsidP="006357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ЖИТО ПОЛОГ АД </w:t>
      </w:r>
    </w:p>
    <w:p w:rsidR="006357B9" w:rsidRDefault="006357B9" w:rsidP="006357B9">
      <w:pPr>
        <w:jc w:val="both"/>
      </w:pPr>
    </w:p>
    <w:p w:rsidR="006357B9" w:rsidRDefault="006357B9" w:rsidP="006357B9">
      <w:pPr>
        <w:jc w:val="both"/>
      </w:pPr>
    </w:p>
    <w:p w:rsidR="006357B9" w:rsidRDefault="006357B9" w:rsidP="006357B9">
      <w:pPr>
        <w:jc w:val="both"/>
      </w:pPr>
    </w:p>
    <w:p w:rsidR="00195C95" w:rsidRDefault="00195C95"/>
    <w:sectPr w:rsidR="00195C95" w:rsidSect="00195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F92"/>
    <w:multiLevelType w:val="hybridMultilevel"/>
    <w:tmpl w:val="CE1EFDFE"/>
    <w:lvl w:ilvl="0" w:tplc="09EC03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7B9"/>
    <w:rsid w:val="00195C95"/>
    <w:rsid w:val="00582DF8"/>
    <w:rsid w:val="00620388"/>
    <w:rsid w:val="006357B9"/>
    <w:rsid w:val="00B93450"/>
    <w:rsid w:val="00F8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CACE</dc:creator>
  <cp:lastModifiedBy>user</cp:lastModifiedBy>
  <cp:revision>4</cp:revision>
  <dcterms:created xsi:type="dcterms:W3CDTF">2020-06-29T06:46:00Z</dcterms:created>
  <dcterms:modified xsi:type="dcterms:W3CDTF">2023-07-04T07:02:00Z</dcterms:modified>
</cp:coreProperties>
</file>