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DD" w:rsidRDefault="00AD02DD" w:rsidP="008D6569">
      <w:pPr>
        <w:pStyle w:val="BodyText"/>
      </w:pPr>
    </w:p>
    <w:p w:rsidR="00AD02DD" w:rsidRDefault="003A3628" w:rsidP="008D6569">
      <w:pPr>
        <w:pStyle w:val="BodyText"/>
      </w:pPr>
      <w:r>
        <w:rPr>
          <w:noProof/>
        </w:rPr>
        <w:t xml:space="preserve">                                               </w:t>
      </w:r>
      <w:r>
        <w:rPr>
          <w:noProof/>
          <w:lang w:val="en-US"/>
        </w:rPr>
        <w:drawing>
          <wp:inline distT="0" distB="0" distL="0" distR="0" wp14:anchorId="0C222FEC" wp14:editId="169517ED">
            <wp:extent cx="2322830" cy="694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FA1" w:rsidRDefault="002A4FA1" w:rsidP="008D6569">
      <w:pPr>
        <w:jc w:val="both"/>
        <w:rPr>
          <w:sz w:val="22"/>
          <w:szCs w:val="22"/>
        </w:rPr>
      </w:pPr>
    </w:p>
    <w:p w:rsidR="008D6569" w:rsidRPr="00BC2627" w:rsidRDefault="00681E68" w:rsidP="008D6569">
      <w:pPr>
        <w:jc w:val="both"/>
        <w:rPr>
          <w:sz w:val="22"/>
          <w:szCs w:val="22"/>
          <w:lang w:val="mk-MK"/>
        </w:rPr>
      </w:pPr>
      <w:proofErr w:type="spellStart"/>
      <w:r w:rsidRPr="00681E68">
        <w:rPr>
          <w:sz w:val="22"/>
          <w:szCs w:val="22"/>
        </w:rPr>
        <w:t>Врз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основа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на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член</w:t>
      </w:r>
      <w:proofErr w:type="spellEnd"/>
      <w:r w:rsidRPr="00681E68">
        <w:rPr>
          <w:sz w:val="22"/>
          <w:szCs w:val="22"/>
        </w:rPr>
        <w:t xml:space="preserve"> 93 </w:t>
      </w:r>
      <w:proofErr w:type="spellStart"/>
      <w:r w:rsidRPr="00681E68">
        <w:rPr>
          <w:sz w:val="22"/>
          <w:szCs w:val="22"/>
        </w:rPr>
        <w:t>став</w:t>
      </w:r>
      <w:proofErr w:type="spellEnd"/>
      <w:r w:rsidRPr="00681E68">
        <w:rPr>
          <w:sz w:val="22"/>
          <w:szCs w:val="22"/>
        </w:rPr>
        <w:t xml:space="preserve"> 3 </w:t>
      </w:r>
      <w:proofErr w:type="spellStart"/>
      <w:r w:rsidRPr="00681E68">
        <w:rPr>
          <w:sz w:val="22"/>
          <w:szCs w:val="22"/>
        </w:rPr>
        <w:t>од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Статутот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на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Универзална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Инвестициона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Бан</w:t>
      </w:r>
      <w:r w:rsidR="00BC2627">
        <w:rPr>
          <w:sz w:val="22"/>
          <w:szCs w:val="22"/>
        </w:rPr>
        <w:t>ка</w:t>
      </w:r>
      <w:proofErr w:type="spellEnd"/>
      <w:r w:rsidR="00BC2627">
        <w:rPr>
          <w:sz w:val="22"/>
          <w:szCs w:val="22"/>
        </w:rPr>
        <w:t xml:space="preserve"> АД </w:t>
      </w:r>
      <w:proofErr w:type="spellStart"/>
      <w:r w:rsidR="00BC2627">
        <w:rPr>
          <w:sz w:val="22"/>
          <w:szCs w:val="22"/>
        </w:rPr>
        <w:t>Скопје</w:t>
      </w:r>
      <w:proofErr w:type="spellEnd"/>
      <w:r w:rsidR="00BC2627">
        <w:rPr>
          <w:sz w:val="22"/>
          <w:szCs w:val="22"/>
        </w:rPr>
        <w:t xml:space="preserve">, </w:t>
      </w:r>
      <w:proofErr w:type="spellStart"/>
      <w:r w:rsidR="00BC2627">
        <w:rPr>
          <w:sz w:val="22"/>
          <w:szCs w:val="22"/>
        </w:rPr>
        <w:t>Надзорниот</w:t>
      </w:r>
      <w:proofErr w:type="spellEnd"/>
      <w:r w:rsidR="00BC2627">
        <w:rPr>
          <w:sz w:val="22"/>
          <w:szCs w:val="22"/>
        </w:rPr>
        <w:t xml:space="preserve"> </w:t>
      </w:r>
      <w:proofErr w:type="spellStart"/>
      <w:r w:rsidR="00BC2627">
        <w:rPr>
          <w:sz w:val="22"/>
          <w:szCs w:val="22"/>
        </w:rPr>
        <w:t>одбор</w:t>
      </w:r>
      <w:proofErr w:type="spellEnd"/>
      <w:r w:rsidR="00BC2627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на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Универзална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Инвестициона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="00C92680">
        <w:rPr>
          <w:sz w:val="22"/>
          <w:szCs w:val="22"/>
        </w:rPr>
        <w:t>Банка</w:t>
      </w:r>
      <w:proofErr w:type="spellEnd"/>
      <w:r w:rsidR="00C92680">
        <w:rPr>
          <w:sz w:val="22"/>
          <w:szCs w:val="22"/>
        </w:rPr>
        <w:t xml:space="preserve"> АД </w:t>
      </w:r>
      <w:proofErr w:type="spellStart"/>
      <w:r w:rsidR="00C92680">
        <w:rPr>
          <w:sz w:val="22"/>
          <w:szCs w:val="22"/>
        </w:rPr>
        <w:t>Скопје</w:t>
      </w:r>
      <w:proofErr w:type="spellEnd"/>
      <w:r w:rsidR="00C92680">
        <w:rPr>
          <w:sz w:val="22"/>
          <w:szCs w:val="22"/>
        </w:rPr>
        <w:t xml:space="preserve"> (</w:t>
      </w:r>
      <w:proofErr w:type="spellStart"/>
      <w:r w:rsidRPr="00681E68">
        <w:rPr>
          <w:sz w:val="22"/>
          <w:szCs w:val="22"/>
        </w:rPr>
        <w:t>во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натамошниот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текст</w:t>
      </w:r>
      <w:proofErr w:type="spellEnd"/>
      <w:r w:rsidRPr="00681E68">
        <w:rPr>
          <w:sz w:val="22"/>
          <w:szCs w:val="22"/>
        </w:rPr>
        <w:t xml:space="preserve">: </w:t>
      </w:r>
      <w:proofErr w:type="spellStart"/>
      <w:r w:rsidRPr="00681E68">
        <w:rPr>
          <w:sz w:val="22"/>
          <w:szCs w:val="22"/>
        </w:rPr>
        <w:t>Банката</w:t>
      </w:r>
      <w:proofErr w:type="spellEnd"/>
      <w:r w:rsidRPr="00681E68">
        <w:rPr>
          <w:sz w:val="22"/>
          <w:szCs w:val="22"/>
        </w:rPr>
        <w:t xml:space="preserve">), </w:t>
      </w:r>
      <w:proofErr w:type="spellStart"/>
      <w:r w:rsidRPr="00681E68">
        <w:rPr>
          <w:sz w:val="22"/>
          <w:szCs w:val="22"/>
        </w:rPr>
        <w:t>н</w:t>
      </w:r>
      <w:r w:rsidR="00A90FD9">
        <w:rPr>
          <w:sz w:val="22"/>
          <w:szCs w:val="22"/>
        </w:rPr>
        <w:t>а</w:t>
      </w:r>
      <w:proofErr w:type="spellEnd"/>
      <w:r w:rsidR="00A90FD9">
        <w:rPr>
          <w:sz w:val="22"/>
          <w:szCs w:val="22"/>
        </w:rPr>
        <w:t xml:space="preserve"> </w:t>
      </w:r>
      <w:proofErr w:type="spellStart"/>
      <w:r w:rsidR="00A90FD9">
        <w:rPr>
          <w:sz w:val="22"/>
          <w:szCs w:val="22"/>
        </w:rPr>
        <w:t>седницата</w:t>
      </w:r>
      <w:proofErr w:type="spellEnd"/>
      <w:r w:rsidR="00A90FD9">
        <w:rPr>
          <w:sz w:val="22"/>
          <w:szCs w:val="22"/>
        </w:rPr>
        <w:t xml:space="preserve"> </w:t>
      </w:r>
      <w:proofErr w:type="spellStart"/>
      <w:r w:rsidR="00A90FD9">
        <w:rPr>
          <w:sz w:val="22"/>
          <w:szCs w:val="22"/>
        </w:rPr>
        <w:t>одржана</w:t>
      </w:r>
      <w:proofErr w:type="spellEnd"/>
      <w:r w:rsidR="00A90FD9">
        <w:rPr>
          <w:sz w:val="22"/>
          <w:szCs w:val="22"/>
        </w:rPr>
        <w:t xml:space="preserve"> </w:t>
      </w:r>
      <w:proofErr w:type="spellStart"/>
      <w:r w:rsidR="00A90FD9">
        <w:rPr>
          <w:sz w:val="22"/>
          <w:szCs w:val="22"/>
        </w:rPr>
        <w:t>на</w:t>
      </w:r>
      <w:proofErr w:type="spellEnd"/>
      <w:r w:rsidR="00A90FD9">
        <w:rPr>
          <w:sz w:val="22"/>
          <w:szCs w:val="22"/>
        </w:rPr>
        <w:t xml:space="preserve"> </w:t>
      </w:r>
      <w:proofErr w:type="spellStart"/>
      <w:r w:rsidR="00A90FD9">
        <w:rPr>
          <w:sz w:val="22"/>
          <w:szCs w:val="22"/>
        </w:rPr>
        <w:t>ден</w:t>
      </w:r>
      <w:proofErr w:type="spellEnd"/>
      <w:r w:rsidR="00A90FD9">
        <w:rPr>
          <w:sz w:val="22"/>
          <w:szCs w:val="22"/>
        </w:rPr>
        <w:t xml:space="preserve"> 25</w:t>
      </w:r>
      <w:r>
        <w:rPr>
          <w:sz w:val="22"/>
          <w:szCs w:val="22"/>
        </w:rPr>
        <w:t>.08</w:t>
      </w:r>
      <w:r w:rsidR="00C92680">
        <w:rPr>
          <w:sz w:val="22"/>
          <w:szCs w:val="22"/>
        </w:rPr>
        <w:t xml:space="preserve">.2023 </w:t>
      </w:r>
      <w:proofErr w:type="spellStart"/>
      <w:r w:rsidRPr="00681E68">
        <w:rPr>
          <w:sz w:val="22"/>
          <w:szCs w:val="22"/>
        </w:rPr>
        <w:t>година</w:t>
      </w:r>
      <w:proofErr w:type="spellEnd"/>
      <w:r w:rsidRPr="00681E68">
        <w:rPr>
          <w:sz w:val="22"/>
          <w:szCs w:val="22"/>
        </w:rPr>
        <w:t xml:space="preserve">, </w:t>
      </w:r>
      <w:proofErr w:type="spellStart"/>
      <w:r w:rsidRPr="00681E68">
        <w:rPr>
          <w:sz w:val="22"/>
          <w:szCs w:val="22"/>
        </w:rPr>
        <w:t>ја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донесе</w:t>
      </w:r>
      <w:proofErr w:type="spellEnd"/>
      <w:r w:rsidRPr="00681E68">
        <w:rPr>
          <w:sz w:val="22"/>
          <w:szCs w:val="22"/>
        </w:rPr>
        <w:t xml:space="preserve"> </w:t>
      </w:r>
      <w:proofErr w:type="spellStart"/>
      <w:r w:rsidRPr="00681E68">
        <w:rPr>
          <w:sz w:val="22"/>
          <w:szCs w:val="22"/>
        </w:rPr>
        <w:t>следната</w:t>
      </w:r>
      <w:proofErr w:type="spellEnd"/>
      <w:r w:rsidR="00BC2627">
        <w:rPr>
          <w:sz w:val="22"/>
          <w:szCs w:val="22"/>
          <w:lang w:val="mk-MK"/>
        </w:rPr>
        <w:t>:</w:t>
      </w:r>
    </w:p>
    <w:p w:rsidR="00EA5707" w:rsidRPr="00531A08" w:rsidRDefault="00EA5707" w:rsidP="008D6569">
      <w:pPr>
        <w:jc w:val="both"/>
        <w:rPr>
          <w:sz w:val="22"/>
        </w:rPr>
      </w:pPr>
    </w:p>
    <w:p w:rsidR="008D6569" w:rsidRDefault="008D6569" w:rsidP="008D6569">
      <w:pPr>
        <w:jc w:val="both"/>
        <w:rPr>
          <w:sz w:val="22"/>
          <w:szCs w:val="22"/>
          <w:lang w:val="mk-MK"/>
        </w:rPr>
      </w:pPr>
    </w:p>
    <w:p w:rsidR="008D6569" w:rsidRPr="00BC34D1" w:rsidRDefault="00681E68" w:rsidP="008D6569">
      <w:pPr>
        <w:pStyle w:val="Heading2"/>
        <w:rPr>
          <w:lang w:val="en-US"/>
        </w:rPr>
      </w:pPr>
      <w:r>
        <w:t xml:space="preserve">ПРЕДЛОГ </w:t>
      </w:r>
      <w:r w:rsidR="008D6569">
        <w:t>ОДЛУКА</w:t>
      </w:r>
      <w:r w:rsidR="008D6569">
        <w:rPr>
          <w:lang w:val="en-US"/>
        </w:rPr>
        <w:t xml:space="preserve"> </w:t>
      </w:r>
    </w:p>
    <w:p w:rsidR="008D6569" w:rsidRDefault="008D6569" w:rsidP="008D6569">
      <w:pPr>
        <w:jc w:val="center"/>
        <w:rPr>
          <w:b/>
          <w:bCs/>
          <w:sz w:val="22"/>
          <w:lang w:val="mk-MK"/>
        </w:rPr>
      </w:pPr>
      <w:r>
        <w:rPr>
          <w:b/>
          <w:bCs/>
          <w:sz w:val="22"/>
          <w:lang w:val="mk-MK"/>
        </w:rPr>
        <w:t>за изменување</w:t>
      </w:r>
      <w:r w:rsidR="00B85529">
        <w:rPr>
          <w:b/>
          <w:bCs/>
          <w:sz w:val="22"/>
          <w:lang w:val="mk-MK"/>
        </w:rPr>
        <w:t xml:space="preserve"> </w:t>
      </w:r>
      <w:r w:rsidR="00D85B91">
        <w:rPr>
          <w:b/>
          <w:bCs/>
          <w:sz w:val="22"/>
          <w:lang w:val="mk-MK"/>
        </w:rPr>
        <w:t>и дополнување</w:t>
      </w:r>
      <w:r>
        <w:rPr>
          <w:b/>
          <w:bCs/>
          <w:sz w:val="22"/>
          <w:lang w:val="mk-MK"/>
        </w:rPr>
        <w:t xml:space="preserve"> на Статутот</w:t>
      </w:r>
    </w:p>
    <w:p w:rsidR="008D6569" w:rsidRDefault="008D6569" w:rsidP="008D6569">
      <w:pPr>
        <w:jc w:val="center"/>
        <w:rPr>
          <w:b/>
          <w:bCs/>
          <w:sz w:val="22"/>
          <w:lang w:val="mk-MK"/>
        </w:rPr>
      </w:pPr>
      <w:r>
        <w:rPr>
          <w:b/>
          <w:bCs/>
          <w:sz w:val="22"/>
          <w:lang w:val="mk-MK"/>
        </w:rPr>
        <w:t>на Универзална Инвестициона Банка АД Скопје</w:t>
      </w:r>
    </w:p>
    <w:p w:rsidR="008D6569" w:rsidRDefault="008D6569" w:rsidP="008D6569">
      <w:pPr>
        <w:jc w:val="center"/>
        <w:rPr>
          <w:sz w:val="22"/>
        </w:rPr>
      </w:pPr>
    </w:p>
    <w:p w:rsidR="008D6569" w:rsidRPr="007D5F0B" w:rsidRDefault="008D6569" w:rsidP="008D6569">
      <w:pPr>
        <w:jc w:val="center"/>
        <w:rPr>
          <w:sz w:val="22"/>
        </w:rPr>
      </w:pPr>
    </w:p>
    <w:p w:rsidR="008D6569" w:rsidRDefault="008D6569" w:rsidP="008D6569">
      <w:pPr>
        <w:pStyle w:val="BodyText"/>
        <w:jc w:val="center"/>
        <w:rPr>
          <w:b/>
          <w:szCs w:val="22"/>
        </w:rPr>
      </w:pPr>
      <w:r w:rsidRPr="003A0C84">
        <w:rPr>
          <w:b/>
          <w:szCs w:val="22"/>
        </w:rPr>
        <w:t xml:space="preserve">Член </w:t>
      </w:r>
      <w:r>
        <w:rPr>
          <w:b/>
          <w:szCs w:val="22"/>
        </w:rPr>
        <w:t>1</w:t>
      </w:r>
    </w:p>
    <w:p w:rsidR="008D6569" w:rsidRPr="00531A08" w:rsidRDefault="008D6569" w:rsidP="008D6569">
      <w:pPr>
        <w:pStyle w:val="BodyText"/>
        <w:jc w:val="center"/>
        <w:rPr>
          <w:b/>
          <w:szCs w:val="22"/>
          <w:lang w:val="en-US"/>
        </w:rPr>
      </w:pPr>
    </w:p>
    <w:p w:rsidR="00BD2CD3" w:rsidRPr="00BD2CD3" w:rsidRDefault="008D6569" w:rsidP="00BD2CD3">
      <w:pPr>
        <w:ind w:firstLine="720"/>
        <w:jc w:val="both"/>
        <w:rPr>
          <w:sz w:val="22"/>
          <w:szCs w:val="22"/>
        </w:rPr>
      </w:pPr>
      <w:r w:rsidRPr="00566537">
        <w:rPr>
          <w:sz w:val="22"/>
          <w:szCs w:val="22"/>
          <w:lang w:val="mk-MK"/>
        </w:rPr>
        <w:t xml:space="preserve">Во Статутот на Универзална Инвестициона Банка АД Скопје, пречистен текст од </w:t>
      </w:r>
      <w:r w:rsidR="00EB5130">
        <w:rPr>
          <w:sz w:val="22"/>
          <w:szCs w:val="22"/>
          <w:lang w:val="mk-MK"/>
        </w:rPr>
        <w:t>04.05.2023</w:t>
      </w:r>
      <w:r w:rsidRPr="00566537">
        <w:rPr>
          <w:sz w:val="22"/>
          <w:szCs w:val="22"/>
          <w:lang w:val="mk-MK"/>
        </w:rPr>
        <w:t xml:space="preserve"> година</w:t>
      </w:r>
      <w:r w:rsidRPr="00566537">
        <w:rPr>
          <w:sz w:val="22"/>
          <w:szCs w:val="22"/>
        </w:rPr>
        <w:t xml:space="preserve">, </w:t>
      </w:r>
      <w:proofErr w:type="spellStart"/>
      <w:r w:rsidR="00BD2CD3">
        <w:rPr>
          <w:sz w:val="22"/>
          <w:szCs w:val="22"/>
        </w:rPr>
        <w:t>в</w:t>
      </w:r>
      <w:r w:rsidR="00BD2CD3" w:rsidRPr="00BD2CD3">
        <w:rPr>
          <w:sz w:val="22"/>
          <w:szCs w:val="22"/>
        </w:rPr>
        <w:t>о</w:t>
      </w:r>
      <w:proofErr w:type="spellEnd"/>
      <w:r w:rsidR="00BD2CD3" w:rsidRPr="00BD2CD3">
        <w:rPr>
          <w:sz w:val="22"/>
          <w:szCs w:val="22"/>
        </w:rPr>
        <w:t xml:space="preserve"> </w:t>
      </w:r>
      <w:proofErr w:type="spellStart"/>
      <w:r w:rsidR="00BD2CD3" w:rsidRPr="00BD2CD3">
        <w:rPr>
          <w:sz w:val="22"/>
          <w:szCs w:val="22"/>
        </w:rPr>
        <w:t>член</w:t>
      </w:r>
      <w:proofErr w:type="spellEnd"/>
      <w:r w:rsidR="00BD2CD3" w:rsidRPr="00BD2CD3">
        <w:rPr>
          <w:sz w:val="22"/>
          <w:szCs w:val="22"/>
        </w:rPr>
        <w:t xml:space="preserve"> 9 </w:t>
      </w:r>
      <w:proofErr w:type="spellStart"/>
      <w:r w:rsidR="00BD2CD3" w:rsidRPr="00BD2CD3">
        <w:rPr>
          <w:sz w:val="22"/>
          <w:szCs w:val="22"/>
        </w:rPr>
        <w:t>став</w:t>
      </w:r>
      <w:proofErr w:type="spellEnd"/>
      <w:r w:rsidR="00BD2CD3" w:rsidRPr="00BD2CD3">
        <w:rPr>
          <w:sz w:val="22"/>
          <w:szCs w:val="22"/>
        </w:rPr>
        <w:t xml:space="preserve"> 1</w:t>
      </w:r>
      <w:r w:rsidR="007E4FD3">
        <w:rPr>
          <w:sz w:val="22"/>
          <w:szCs w:val="22"/>
          <w:lang w:val="mk-MK"/>
        </w:rPr>
        <w:t xml:space="preserve">, </w:t>
      </w:r>
      <w:proofErr w:type="spellStart"/>
      <w:r w:rsidR="007E4FD3">
        <w:rPr>
          <w:sz w:val="22"/>
          <w:szCs w:val="22"/>
        </w:rPr>
        <w:t>по</w:t>
      </w:r>
      <w:proofErr w:type="spellEnd"/>
      <w:r w:rsidR="007E4FD3">
        <w:rPr>
          <w:sz w:val="22"/>
          <w:szCs w:val="22"/>
        </w:rPr>
        <w:t xml:space="preserve"> </w:t>
      </w:r>
      <w:proofErr w:type="spellStart"/>
      <w:r w:rsidR="007E4FD3">
        <w:rPr>
          <w:sz w:val="22"/>
          <w:szCs w:val="22"/>
        </w:rPr>
        <w:t>точката</w:t>
      </w:r>
      <w:proofErr w:type="spellEnd"/>
      <w:r w:rsidR="007E4FD3">
        <w:rPr>
          <w:sz w:val="22"/>
          <w:szCs w:val="22"/>
        </w:rPr>
        <w:t xml:space="preserve"> 21</w:t>
      </w:r>
      <w:r w:rsidR="00BD2CD3">
        <w:rPr>
          <w:sz w:val="22"/>
          <w:szCs w:val="22"/>
        </w:rPr>
        <w:t xml:space="preserve"> </w:t>
      </w:r>
      <w:proofErr w:type="spellStart"/>
      <w:r w:rsidR="00BD2CD3">
        <w:rPr>
          <w:sz w:val="22"/>
          <w:szCs w:val="22"/>
        </w:rPr>
        <w:t>се</w:t>
      </w:r>
      <w:proofErr w:type="spellEnd"/>
      <w:r w:rsidR="00BD2CD3">
        <w:rPr>
          <w:sz w:val="22"/>
          <w:szCs w:val="22"/>
        </w:rPr>
        <w:t xml:space="preserve"> </w:t>
      </w:r>
      <w:proofErr w:type="spellStart"/>
      <w:r w:rsidR="00BD2CD3">
        <w:rPr>
          <w:sz w:val="22"/>
          <w:szCs w:val="22"/>
        </w:rPr>
        <w:t>додава</w:t>
      </w:r>
      <w:proofErr w:type="spellEnd"/>
      <w:r w:rsidR="00BD2CD3">
        <w:rPr>
          <w:sz w:val="22"/>
          <w:szCs w:val="22"/>
        </w:rPr>
        <w:t xml:space="preserve"> </w:t>
      </w:r>
      <w:proofErr w:type="spellStart"/>
      <w:r w:rsidR="00BD2CD3">
        <w:rPr>
          <w:sz w:val="22"/>
          <w:szCs w:val="22"/>
        </w:rPr>
        <w:t>нова</w:t>
      </w:r>
      <w:proofErr w:type="spellEnd"/>
      <w:r w:rsidR="00BD2CD3">
        <w:rPr>
          <w:sz w:val="22"/>
          <w:szCs w:val="22"/>
        </w:rPr>
        <w:t xml:space="preserve"> </w:t>
      </w:r>
      <w:proofErr w:type="spellStart"/>
      <w:r w:rsidR="00BD2CD3">
        <w:rPr>
          <w:sz w:val="22"/>
          <w:szCs w:val="22"/>
        </w:rPr>
        <w:t>точка</w:t>
      </w:r>
      <w:proofErr w:type="spellEnd"/>
      <w:r w:rsidR="00BD2CD3">
        <w:rPr>
          <w:sz w:val="22"/>
          <w:szCs w:val="22"/>
        </w:rPr>
        <w:t xml:space="preserve"> 22</w:t>
      </w:r>
      <w:r w:rsidR="00BD2CD3" w:rsidRPr="00BD2CD3">
        <w:rPr>
          <w:sz w:val="22"/>
          <w:szCs w:val="22"/>
        </w:rPr>
        <w:t xml:space="preserve"> </w:t>
      </w:r>
      <w:proofErr w:type="spellStart"/>
      <w:r w:rsidR="00BD2CD3" w:rsidRPr="00BD2CD3">
        <w:rPr>
          <w:sz w:val="22"/>
          <w:szCs w:val="22"/>
        </w:rPr>
        <w:t>која</w:t>
      </w:r>
      <w:proofErr w:type="spellEnd"/>
      <w:r w:rsidR="00BD2CD3" w:rsidRPr="00BD2CD3">
        <w:rPr>
          <w:sz w:val="22"/>
          <w:szCs w:val="22"/>
        </w:rPr>
        <w:t xml:space="preserve"> </w:t>
      </w:r>
      <w:proofErr w:type="spellStart"/>
      <w:r w:rsidR="00BD2CD3" w:rsidRPr="00BD2CD3">
        <w:rPr>
          <w:sz w:val="22"/>
          <w:szCs w:val="22"/>
        </w:rPr>
        <w:t>гласи</w:t>
      </w:r>
      <w:proofErr w:type="spellEnd"/>
      <w:r w:rsidR="00BD2CD3" w:rsidRPr="00BD2CD3">
        <w:rPr>
          <w:sz w:val="22"/>
          <w:szCs w:val="22"/>
        </w:rPr>
        <w:t>:</w:t>
      </w:r>
    </w:p>
    <w:p w:rsidR="00BD2CD3" w:rsidRPr="00BD2CD3" w:rsidRDefault="00BD2CD3" w:rsidP="00BD2C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„22</w:t>
      </w:r>
      <w:r w:rsidRPr="00BD2CD3">
        <w:rPr>
          <w:sz w:val="22"/>
          <w:szCs w:val="22"/>
        </w:rPr>
        <w:t xml:space="preserve">) </w:t>
      </w:r>
      <w:proofErr w:type="spellStart"/>
      <w:proofErr w:type="gramStart"/>
      <w:r w:rsidRPr="00BD2CD3">
        <w:rPr>
          <w:sz w:val="22"/>
          <w:szCs w:val="22"/>
        </w:rPr>
        <w:t>маркети</w:t>
      </w:r>
      <w:proofErr w:type="spellEnd"/>
      <w:r w:rsidR="00FB1ABC">
        <w:rPr>
          <w:sz w:val="22"/>
          <w:szCs w:val="22"/>
          <w:lang w:val="mk-MK"/>
        </w:rPr>
        <w:t>н</w:t>
      </w:r>
      <w:r w:rsidRPr="00BD2CD3">
        <w:rPr>
          <w:sz w:val="22"/>
          <w:szCs w:val="22"/>
        </w:rPr>
        <w:t>г</w:t>
      </w:r>
      <w:proofErr w:type="gramEnd"/>
      <w:r w:rsidRPr="00BD2CD3">
        <w:rPr>
          <w:sz w:val="22"/>
          <w:szCs w:val="22"/>
        </w:rPr>
        <w:t xml:space="preserve"> </w:t>
      </w:r>
      <w:proofErr w:type="spellStart"/>
      <w:r w:rsidRPr="00BD2CD3">
        <w:rPr>
          <w:sz w:val="22"/>
          <w:szCs w:val="22"/>
        </w:rPr>
        <w:t>на</w:t>
      </w:r>
      <w:proofErr w:type="spellEnd"/>
      <w:r w:rsidRPr="00BD2CD3">
        <w:rPr>
          <w:sz w:val="22"/>
          <w:szCs w:val="22"/>
        </w:rPr>
        <w:t xml:space="preserve"> </w:t>
      </w:r>
      <w:proofErr w:type="spellStart"/>
      <w:r w:rsidRPr="00BD2CD3">
        <w:rPr>
          <w:sz w:val="22"/>
          <w:szCs w:val="22"/>
        </w:rPr>
        <w:t>задолжително</w:t>
      </w:r>
      <w:proofErr w:type="spellEnd"/>
      <w:r w:rsidRPr="00BD2CD3">
        <w:rPr>
          <w:sz w:val="22"/>
          <w:szCs w:val="22"/>
        </w:rPr>
        <w:t xml:space="preserve"> и/</w:t>
      </w:r>
      <w:proofErr w:type="spellStart"/>
      <w:r w:rsidRPr="00BD2CD3">
        <w:rPr>
          <w:sz w:val="22"/>
          <w:szCs w:val="22"/>
        </w:rPr>
        <w:t>или</w:t>
      </w:r>
      <w:proofErr w:type="spellEnd"/>
      <w:r w:rsidRPr="00BD2CD3">
        <w:rPr>
          <w:sz w:val="22"/>
          <w:szCs w:val="22"/>
        </w:rPr>
        <w:t xml:space="preserve"> </w:t>
      </w:r>
      <w:proofErr w:type="spellStart"/>
      <w:r w:rsidRPr="00BD2CD3">
        <w:rPr>
          <w:sz w:val="22"/>
          <w:szCs w:val="22"/>
        </w:rPr>
        <w:t>доброволно</w:t>
      </w:r>
      <w:proofErr w:type="spellEnd"/>
      <w:r w:rsidRPr="00BD2CD3">
        <w:rPr>
          <w:sz w:val="22"/>
          <w:szCs w:val="22"/>
        </w:rPr>
        <w:t xml:space="preserve"> </w:t>
      </w:r>
      <w:proofErr w:type="spellStart"/>
      <w:r w:rsidRPr="00BD2CD3">
        <w:rPr>
          <w:sz w:val="22"/>
          <w:szCs w:val="22"/>
        </w:rPr>
        <w:t>капитално</w:t>
      </w:r>
      <w:proofErr w:type="spellEnd"/>
      <w:r w:rsidRPr="00BD2CD3">
        <w:rPr>
          <w:sz w:val="22"/>
          <w:szCs w:val="22"/>
        </w:rPr>
        <w:t xml:space="preserve"> </w:t>
      </w:r>
      <w:proofErr w:type="spellStart"/>
      <w:r w:rsidRPr="00BD2CD3">
        <w:rPr>
          <w:sz w:val="22"/>
          <w:szCs w:val="22"/>
        </w:rPr>
        <w:t>финансирано</w:t>
      </w:r>
      <w:proofErr w:type="spellEnd"/>
      <w:r w:rsidRPr="00BD2CD3">
        <w:rPr>
          <w:sz w:val="22"/>
          <w:szCs w:val="22"/>
        </w:rPr>
        <w:t xml:space="preserve"> </w:t>
      </w:r>
      <w:proofErr w:type="spellStart"/>
      <w:r w:rsidRPr="00BD2CD3">
        <w:rPr>
          <w:sz w:val="22"/>
          <w:szCs w:val="22"/>
        </w:rPr>
        <w:t>пензиско</w:t>
      </w:r>
      <w:proofErr w:type="spellEnd"/>
      <w:r w:rsidRPr="00BD2CD3">
        <w:rPr>
          <w:sz w:val="22"/>
          <w:szCs w:val="22"/>
        </w:rPr>
        <w:t xml:space="preserve"> </w:t>
      </w:r>
      <w:proofErr w:type="spellStart"/>
      <w:r w:rsidRPr="00BD2CD3">
        <w:rPr>
          <w:sz w:val="22"/>
          <w:szCs w:val="22"/>
        </w:rPr>
        <w:t>осигурување</w:t>
      </w:r>
      <w:proofErr w:type="spellEnd"/>
      <w:r w:rsidRPr="00BD2CD3">
        <w:rPr>
          <w:sz w:val="22"/>
          <w:szCs w:val="22"/>
        </w:rPr>
        <w:t>;</w:t>
      </w:r>
      <w:r>
        <w:rPr>
          <w:sz w:val="22"/>
          <w:szCs w:val="22"/>
        </w:rPr>
        <w:t>”</w:t>
      </w:r>
    </w:p>
    <w:p w:rsidR="00BD2CD3" w:rsidRDefault="006125EE" w:rsidP="008C1EA0">
      <w:pPr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Точките</w:t>
      </w:r>
      <w:proofErr w:type="spellEnd"/>
      <w:r w:rsidR="00BD2CD3">
        <w:rPr>
          <w:sz w:val="22"/>
          <w:szCs w:val="22"/>
        </w:rPr>
        <w:t xml:space="preserve"> 22, 23 и 24</w:t>
      </w:r>
      <w:r w:rsidR="00BD2CD3" w:rsidRPr="00BD2CD3">
        <w:rPr>
          <w:sz w:val="22"/>
          <w:szCs w:val="22"/>
        </w:rPr>
        <w:t xml:space="preserve"> </w:t>
      </w:r>
      <w:proofErr w:type="spellStart"/>
      <w:r w:rsidR="00BD2CD3" w:rsidRPr="00BD2CD3">
        <w:rPr>
          <w:sz w:val="22"/>
          <w:szCs w:val="22"/>
        </w:rPr>
        <w:t>станува</w:t>
      </w:r>
      <w:proofErr w:type="spellEnd"/>
      <w:r w:rsidR="00BD2CD3">
        <w:rPr>
          <w:sz w:val="22"/>
          <w:szCs w:val="22"/>
          <w:lang w:val="mk-MK"/>
        </w:rPr>
        <w:t>ат</w:t>
      </w:r>
      <w:r w:rsidR="00BD2CD3">
        <w:rPr>
          <w:sz w:val="22"/>
          <w:szCs w:val="22"/>
        </w:rPr>
        <w:t xml:space="preserve"> </w:t>
      </w:r>
      <w:proofErr w:type="spellStart"/>
      <w:r w:rsidR="00BD2CD3">
        <w:rPr>
          <w:sz w:val="22"/>
          <w:szCs w:val="22"/>
        </w:rPr>
        <w:t>точки</w:t>
      </w:r>
      <w:proofErr w:type="spellEnd"/>
      <w:r w:rsidR="00BD2CD3">
        <w:rPr>
          <w:sz w:val="22"/>
          <w:szCs w:val="22"/>
        </w:rPr>
        <w:t xml:space="preserve"> “23,</w:t>
      </w:r>
      <w:r w:rsidR="00BD2CD3">
        <w:rPr>
          <w:sz w:val="22"/>
          <w:szCs w:val="22"/>
          <w:lang w:val="mk-MK"/>
        </w:rPr>
        <w:t xml:space="preserve"> </w:t>
      </w:r>
      <w:r w:rsidR="00BD2CD3">
        <w:rPr>
          <w:sz w:val="22"/>
          <w:szCs w:val="22"/>
        </w:rPr>
        <w:t>24 и 25”</w:t>
      </w:r>
      <w:r w:rsidR="00BD2CD3" w:rsidRPr="00BD2CD3">
        <w:rPr>
          <w:sz w:val="22"/>
          <w:szCs w:val="22"/>
        </w:rPr>
        <w:t>.</w:t>
      </w:r>
    </w:p>
    <w:p w:rsidR="00BD2CD3" w:rsidRDefault="00BD2CD3" w:rsidP="00BD2CD3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Се менува став 6 и истиот гласи: </w:t>
      </w:r>
    </w:p>
    <w:p w:rsidR="00BD2CD3" w:rsidRPr="00BD2CD3" w:rsidRDefault="00BD2CD3" w:rsidP="00BD2C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BD2CD3">
        <w:rPr>
          <w:sz w:val="22"/>
          <w:szCs w:val="22"/>
          <w:lang w:val="mk-MK"/>
        </w:rPr>
        <w:t>За извршување на активностите од став 1 точки 5, 8, 9, 13, 14, 15, 16, 17, 18, 22, 23</w:t>
      </w:r>
      <w:r w:rsidR="006C30EC">
        <w:rPr>
          <w:sz w:val="22"/>
          <w:szCs w:val="22"/>
          <w:lang w:val="mk-MK"/>
        </w:rPr>
        <w:t>,</w:t>
      </w:r>
      <w:r w:rsidR="000C44AE">
        <w:rPr>
          <w:sz w:val="22"/>
          <w:szCs w:val="22"/>
        </w:rPr>
        <w:t xml:space="preserve"> </w:t>
      </w:r>
      <w:r w:rsidRPr="00BD2CD3">
        <w:rPr>
          <w:sz w:val="22"/>
          <w:szCs w:val="22"/>
          <w:lang w:val="mk-MK"/>
        </w:rPr>
        <w:t>24</w:t>
      </w:r>
      <w:r w:rsidR="006C30EC">
        <w:rPr>
          <w:sz w:val="22"/>
          <w:szCs w:val="22"/>
          <w:lang w:val="mk-MK"/>
        </w:rPr>
        <w:t xml:space="preserve">  и 25</w:t>
      </w:r>
      <w:r w:rsidR="00CE5E04">
        <w:rPr>
          <w:sz w:val="22"/>
          <w:szCs w:val="22"/>
          <w:lang w:val="mk-MK"/>
        </w:rPr>
        <w:t>, потребна е прет</w:t>
      </w:r>
      <w:r w:rsidRPr="00BD2CD3">
        <w:rPr>
          <w:sz w:val="22"/>
          <w:szCs w:val="22"/>
          <w:lang w:val="mk-MK"/>
        </w:rPr>
        <w:t>ходна согласност од Народна банка на Република Северна Македонија.</w:t>
      </w:r>
      <w:r>
        <w:rPr>
          <w:sz w:val="22"/>
          <w:szCs w:val="22"/>
        </w:rPr>
        <w:t>”</w:t>
      </w:r>
    </w:p>
    <w:p w:rsidR="00BD2CD3" w:rsidRDefault="00BD2CD3" w:rsidP="00EB5130">
      <w:pPr>
        <w:ind w:firstLine="720"/>
        <w:jc w:val="both"/>
        <w:rPr>
          <w:sz w:val="22"/>
          <w:szCs w:val="22"/>
        </w:rPr>
      </w:pPr>
    </w:p>
    <w:p w:rsidR="00BD2CD3" w:rsidRPr="002A4FA1" w:rsidRDefault="00BD2CD3" w:rsidP="00BD2CD3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2A4FA1">
        <w:rPr>
          <w:b/>
          <w:sz w:val="22"/>
          <w:szCs w:val="22"/>
          <w:lang w:val="mk-MK"/>
        </w:rPr>
        <w:t>Чл</w:t>
      </w:r>
      <w:proofErr w:type="spellStart"/>
      <w:r w:rsidRPr="002A4FA1">
        <w:rPr>
          <w:b/>
          <w:sz w:val="22"/>
          <w:szCs w:val="22"/>
        </w:rPr>
        <w:t>ен</w:t>
      </w:r>
      <w:proofErr w:type="spellEnd"/>
      <w:r w:rsidRPr="002A4FA1">
        <w:rPr>
          <w:b/>
          <w:sz w:val="22"/>
          <w:szCs w:val="22"/>
        </w:rPr>
        <w:t xml:space="preserve"> 2</w:t>
      </w:r>
    </w:p>
    <w:p w:rsidR="00BD2CD3" w:rsidRDefault="00BD2CD3" w:rsidP="00EB5130">
      <w:pPr>
        <w:ind w:firstLine="720"/>
        <w:jc w:val="both"/>
        <w:rPr>
          <w:sz w:val="22"/>
          <w:szCs w:val="22"/>
        </w:rPr>
      </w:pPr>
    </w:p>
    <w:p w:rsidR="00596BFE" w:rsidRDefault="00D52C2D" w:rsidP="00EB5130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В</w:t>
      </w:r>
      <w:r w:rsidR="00596BFE">
        <w:rPr>
          <w:sz w:val="22"/>
          <w:szCs w:val="22"/>
          <w:lang w:val="mk-MK"/>
        </w:rPr>
        <w:t>о член 63 се менува став 1 и истиот гласи:</w:t>
      </w:r>
    </w:p>
    <w:p w:rsidR="00596BFE" w:rsidRDefault="00BD2CD3" w:rsidP="00EB5130">
      <w:pPr>
        <w:ind w:firstLine="720"/>
        <w:jc w:val="both"/>
        <w:rPr>
          <w:sz w:val="22"/>
          <w:szCs w:val="22"/>
          <w:lang w:val="mk-MK"/>
        </w:rPr>
      </w:pPr>
      <w:r w:rsidRPr="000C44AE">
        <w:rPr>
          <w:sz w:val="22"/>
          <w:szCs w:val="22"/>
        </w:rPr>
        <w:t>“</w:t>
      </w:r>
      <w:r w:rsidR="00596BFE" w:rsidRPr="000C44AE">
        <w:rPr>
          <w:sz w:val="22"/>
          <w:szCs w:val="22"/>
          <w:lang w:val="mk-MK"/>
        </w:rPr>
        <w:t>Одборот за управување со риз</w:t>
      </w:r>
      <w:r w:rsidR="00872938" w:rsidRPr="000C44AE">
        <w:rPr>
          <w:sz w:val="22"/>
          <w:szCs w:val="22"/>
          <w:lang w:val="mk-MK"/>
        </w:rPr>
        <w:t xml:space="preserve">ици се состои од 6 (шест) члена, </w:t>
      </w:r>
      <w:r w:rsidR="00596BFE" w:rsidRPr="000C44AE">
        <w:rPr>
          <w:sz w:val="22"/>
          <w:szCs w:val="22"/>
          <w:lang w:val="mk-MK"/>
        </w:rPr>
        <w:t>од кои 2 (два) члена се бираат од членовите на Управен одбор, 1 (еде</w:t>
      </w:r>
      <w:r w:rsidR="00CE5E04">
        <w:rPr>
          <w:sz w:val="22"/>
          <w:szCs w:val="22"/>
          <w:lang w:val="mk-MK"/>
        </w:rPr>
        <w:t>н) член на Одборот е Одговорниот</w:t>
      </w:r>
      <w:r w:rsidR="00FB1ABC">
        <w:rPr>
          <w:sz w:val="22"/>
          <w:szCs w:val="22"/>
          <w:lang w:val="mk-MK"/>
        </w:rPr>
        <w:t xml:space="preserve"> д</w:t>
      </w:r>
      <w:r w:rsidR="00596BFE" w:rsidRPr="000C44AE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р</w:t>
      </w:r>
      <w:r w:rsidR="00596BFE" w:rsidRPr="000C44AE">
        <w:rPr>
          <w:sz w:val="22"/>
          <w:szCs w:val="22"/>
          <w:lang w:val="mk-MK"/>
        </w:rPr>
        <w:t>изи</w:t>
      </w:r>
      <w:r w:rsidR="00FB1ABC">
        <w:rPr>
          <w:sz w:val="22"/>
          <w:szCs w:val="22"/>
          <w:lang w:val="mk-MK"/>
        </w:rPr>
        <w:t>ци</w:t>
      </w:r>
      <w:r w:rsidR="00596BFE" w:rsidRPr="000C44AE">
        <w:rPr>
          <w:sz w:val="22"/>
          <w:szCs w:val="22"/>
          <w:lang w:val="mk-MK"/>
        </w:rPr>
        <w:t>, 1 (е</w:t>
      </w:r>
      <w:r w:rsidR="00CE5E04">
        <w:rPr>
          <w:sz w:val="22"/>
          <w:szCs w:val="22"/>
          <w:lang w:val="mk-MK"/>
        </w:rPr>
        <w:t xml:space="preserve">ден) член на Одборот е Одговорниот </w:t>
      </w:r>
      <w:r w:rsidR="00FB1ABC">
        <w:rPr>
          <w:sz w:val="22"/>
          <w:szCs w:val="22"/>
          <w:lang w:val="mk-MK"/>
        </w:rPr>
        <w:t>д</w:t>
      </w:r>
      <w:r w:rsidR="00596BFE" w:rsidRPr="000C44AE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к</w:t>
      </w:r>
      <w:r w:rsidR="00596BFE" w:rsidRPr="000C44AE">
        <w:rPr>
          <w:sz w:val="22"/>
          <w:szCs w:val="22"/>
          <w:lang w:val="mk-MK"/>
        </w:rPr>
        <w:t xml:space="preserve">онтрола на усогласеност со прописи, 1 (еден) член на Одборот е </w:t>
      </w:r>
      <w:r w:rsidR="00CE5E04">
        <w:rPr>
          <w:sz w:val="22"/>
          <w:szCs w:val="22"/>
          <w:lang w:val="mk-MK"/>
        </w:rPr>
        <w:t>Одговорниот</w:t>
      </w:r>
      <w:r w:rsidR="00FB1ABC">
        <w:rPr>
          <w:sz w:val="22"/>
          <w:szCs w:val="22"/>
          <w:lang w:val="mk-MK"/>
        </w:rPr>
        <w:t xml:space="preserve"> д</w:t>
      </w:r>
      <w:r w:rsidR="00D52C2D" w:rsidRPr="000C44AE">
        <w:rPr>
          <w:sz w:val="22"/>
          <w:szCs w:val="22"/>
          <w:lang w:val="mk-MK"/>
        </w:rPr>
        <w:t xml:space="preserve">иректор за бизнис развој и 1 (еден) член на Одборот е </w:t>
      </w:r>
      <w:r w:rsidR="00A07CF7">
        <w:rPr>
          <w:sz w:val="22"/>
          <w:szCs w:val="22"/>
          <w:lang w:val="mk-MK"/>
        </w:rPr>
        <w:t>Директор на Дирекција Т</w:t>
      </w:r>
      <w:r w:rsidR="00596BFE" w:rsidRPr="000C44AE">
        <w:rPr>
          <w:sz w:val="22"/>
          <w:szCs w:val="22"/>
          <w:lang w:val="mk-MK"/>
        </w:rPr>
        <w:t>режри.</w:t>
      </w:r>
      <w:r w:rsidR="00A07CF7" w:rsidRPr="00A07CF7">
        <w:rPr>
          <w:sz w:val="22"/>
          <w:szCs w:val="22"/>
          <w:lang w:val="mk-MK"/>
        </w:rPr>
        <w:t>”</w:t>
      </w:r>
    </w:p>
    <w:p w:rsidR="008558F5" w:rsidRDefault="008558F5" w:rsidP="00EB5130">
      <w:pPr>
        <w:ind w:firstLine="720"/>
        <w:jc w:val="both"/>
        <w:rPr>
          <w:sz w:val="22"/>
          <w:szCs w:val="22"/>
          <w:lang w:val="mk-MK"/>
        </w:rPr>
      </w:pPr>
    </w:p>
    <w:p w:rsidR="008558F5" w:rsidRPr="008558F5" w:rsidRDefault="008558F5" w:rsidP="008558F5">
      <w:pPr>
        <w:ind w:left="3600"/>
        <w:rPr>
          <w:b/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         </w:t>
      </w:r>
      <w:r w:rsidR="00BD2CD3">
        <w:rPr>
          <w:b/>
          <w:sz w:val="22"/>
          <w:szCs w:val="22"/>
          <w:lang w:val="mk-MK"/>
        </w:rPr>
        <w:t>Член 3</w:t>
      </w:r>
    </w:p>
    <w:p w:rsidR="008558F5" w:rsidRDefault="008558F5" w:rsidP="00EB5130">
      <w:pPr>
        <w:ind w:firstLine="720"/>
        <w:jc w:val="both"/>
        <w:rPr>
          <w:sz w:val="22"/>
          <w:szCs w:val="22"/>
          <w:lang w:val="mk-MK"/>
        </w:rPr>
      </w:pPr>
    </w:p>
    <w:p w:rsidR="000F3832" w:rsidRDefault="000F3832" w:rsidP="00EB5130">
      <w:pPr>
        <w:ind w:firstLine="720"/>
        <w:jc w:val="both"/>
        <w:rPr>
          <w:sz w:val="22"/>
          <w:szCs w:val="22"/>
          <w:lang w:val="mk-MK"/>
        </w:rPr>
      </w:pPr>
      <w:proofErr w:type="spellStart"/>
      <w:r>
        <w:rPr>
          <w:sz w:val="22"/>
          <w:szCs w:val="22"/>
        </w:rPr>
        <w:t>Во</w:t>
      </w:r>
      <w:proofErr w:type="spellEnd"/>
      <w:r w:rsidR="008C1EA0">
        <w:rPr>
          <w:sz w:val="22"/>
          <w:szCs w:val="22"/>
        </w:rPr>
        <w:t xml:space="preserve"> </w:t>
      </w:r>
      <w:proofErr w:type="spellStart"/>
      <w:r w:rsidR="008C1EA0">
        <w:rPr>
          <w:sz w:val="22"/>
          <w:szCs w:val="22"/>
        </w:rPr>
        <w:t>член</w:t>
      </w:r>
      <w:proofErr w:type="spellEnd"/>
      <w:r w:rsidR="008C1EA0">
        <w:rPr>
          <w:sz w:val="22"/>
          <w:szCs w:val="22"/>
        </w:rPr>
        <w:t xml:space="preserve"> 72-а, </w:t>
      </w:r>
      <w:proofErr w:type="spellStart"/>
      <w:r w:rsidR="008C1EA0">
        <w:rPr>
          <w:sz w:val="22"/>
          <w:szCs w:val="22"/>
        </w:rPr>
        <w:t>алинеа</w:t>
      </w:r>
      <w:proofErr w:type="spellEnd"/>
      <w:r w:rsidR="008C1EA0">
        <w:rPr>
          <w:sz w:val="22"/>
          <w:szCs w:val="22"/>
        </w:rPr>
        <w:t xml:space="preserve"> 1, </w:t>
      </w:r>
      <w:proofErr w:type="spellStart"/>
      <w:r w:rsidR="008C1EA0">
        <w:rPr>
          <w:sz w:val="22"/>
          <w:szCs w:val="22"/>
        </w:rPr>
        <w:t>зборовите</w:t>
      </w:r>
      <w:proofErr w:type="spellEnd"/>
      <w:r w:rsidR="004348E1">
        <w:rPr>
          <w:sz w:val="22"/>
          <w:szCs w:val="22"/>
          <w:lang w:val="mk-MK"/>
        </w:rPr>
        <w:t>:</w:t>
      </w:r>
      <w:r w:rsidR="008C1EA0">
        <w:rPr>
          <w:sz w:val="22"/>
          <w:szCs w:val="22"/>
          <w:lang w:val="mk-MK"/>
        </w:rPr>
        <w:t xml:space="preserve"> „</w:t>
      </w:r>
      <w:proofErr w:type="spellStart"/>
      <w:r w:rsidRPr="000F3832">
        <w:rPr>
          <w:sz w:val="22"/>
          <w:szCs w:val="22"/>
        </w:rPr>
        <w:t>Служба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за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контрола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на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усогласеност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со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прописи</w:t>
      </w:r>
      <w:proofErr w:type="spellEnd"/>
      <w:r w:rsidRPr="000F3832">
        <w:rPr>
          <w:sz w:val="22"/>
          <w:szCs w:val="22"/>
        </w:rPr>
        <w:t xml:space="preserve"> и </w:t>
      </w:r>
      <w:proofErr w:type="spellStart"/>
      <w:r w:rsidRPr="000F3832">
        <w:rPr>
          <w:sz w:val="22"/>
          <w:szCs w:val="22"/>
        </w:rPr>
        <w:t>спречување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перење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пари</w:t>
      </w:r>
      <w:proofErr w:type="spellEnd"/>
      <w:r w:rsidRPr="000F3832">
        <w:rPr>
          <w:sz w:val="22"/>
          <w:szCs w:val="22"/>
        </w:rPr>
        <w:t xml:space="preserve"> и </w:t>
      </w:r>
      <w:proofErr w:type="spellStart"/>
      <w:r w:rsidRPr="000F3832">
        <w:rPr>
          <w:sz w:val="22"/>
          <w:szCs w:val="22"/>
        </w:rPr>
        <w:t>финансирање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тероризам</w:t>
      </w:r>
      <w:proofErr w:type="spellEnd"/>
      <w:r w:rsidR="00BC2627">
        <w:rPr>
          <w:szCs w:val="22"/>
          <w:lang w:val="mk-MK"/>
        </w:rPr>
        <w:t>“</w:t>
      </w:r>
      <w:r w:rsidRPr="000F3832">
        <w:rPr>
          <w:sz w:val="22"/>
          <w:szCs w:val="22"/>
          <w:lang w:val="mk-MK"/>
        </w:rPr>
        <w:t xml:space="preserve">се </w:t>
      </w:r>
      <w:r w:rsidR="008C1EA0">
        <w:rPr>
          <w:sz w:val="22"/>
          <w:szCs w:val="22"/>
          <w:lang w:val="mk-MK"/>
        </w:rPr>
        <w:t>заменуваат со зборовите</w:t>
      </w:r>
      <w:r w:rsidR="004348E1">
        <w:rPr>
          <w:sz w:val="22"/>
          <w:szCs w:val="22"/>
          <w:lang w:val="mk-MK"/>
        </w:rPr>
        <w:t>:</w:t>
      </w:r>
      <w:r w:rsidR="008C1EA0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 xml:space="preserve">„ </w:t>
      </w:r>
      <w:proofErr w:type="spellStart"/>
      <w:r w:rsidRPr="000F3832">
        <w:rPr>
          <w:sz w:val="22"/>
          <w:szCs w:val="22"/>
        </w:rPr>
        <w:t>Служба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за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контро</w:t>
      </w:r>
      <w:r w:rsidR="00507688">
        <w:rPr>
          <w:sz w:val="22"/>
          <w:szCs w:val="22"/>
        </w:rPr>
        <w:t>ла</w:t>
      </w:r>
      <w:proofErr w:type="spellEnd"/>
      <w:r w:rsidR="00507688">
        <w:rPr>
          <w:sz w:val="22"/>
          <w:szCs w:val="22"/>
        </w:rPr>
        <w:t xml:space="preserve"> </w:t>
      </w:r>
      <w:proofErr w:type="spellStart"/>
      <w:r w:rsidR="00507688">
        <w:rPr>
          <w:sz w:val="22"/>
          <w:szCs w:val="22"/>
        </w:rPr>
        <w:t>на</w:t>
      </w:r>
      <w:proofErr w:type="spellEnd"/>
      <w:r w:rsidR="00507688">
        <w:rPr>
          <w:sz w:val="22"/>
          <w:szCs w:val="22"/>
        </w:rPr>
        <w:t xml:space="preserve"> </w:t>
      </w:r>
      <w:proofErr w:type="spellStart"/>
      <w:r w:rsidR="00507688">
        <w:rPr>
          <w:sz w:val="22"/>
          <w:szCs w:val="22"/>
        </w:rPr>
        <w:t>усогласеност</w:t>
      </w:r>
      <w:proofErr w:type="spellEnd"/>
      <w:r w:rsidR="00507688">
        <w:rPr>
          <w:sz w:val="22"/>
          <w:szCs w:val="22"/>
        </w:rPr>
        <w:t xml:space="preserve"> </w:t>
      </w:r>
      <w:proofErr w:type="spellStart"/>
      <w:r w:rsidR="00507688">
        <w:rPr>
          <w:sz w:val="22"/>
          <w:szCs w:val="22"/>
        </w:rPr>
        <w:t>со</w:t>
      </w:r>
      <w:proofErr w:type="spellEnd"/>
      <w:r w:rsidR="00507688">
        <w:rPr>
          <w:sz w:val="22"/>
          <w:szCs w:val="22"/>
        </w:rPr>
        <w:t xml:space="preserve"> </w:t>
      </w:r>
      <w:proofErr w:type="spellStart"/>
      <w:r w:rsidR="00507688">
        <w:rPr>
          <w:sz w:val="22"/>
          <w:szCs w:val="22"/>
        </w:rPr>
        <w:t>прописи</w:t>
      </w:r>
      <w:proofErr w:type="spellEnd"/>
      <w:r w:rsidR="00507688">
        <w:rPr>
          <w:sz w:val="22"/>
          <w:szCs w:val="22"/>
        </w:rPr>
        <w:t xml:space="preserve">, </w:t>
      </w:r>
      <w:r>
        <w:rPr>
          <w:sz w:val="22"/>
          <w:szCs w:val="22"/>
          <w:lang w:val="mk-MK"/>
        </w:rPr>
        <w:t xml:space="preserve">Служба за </w:t>
      </w:r>
      <w:proofErr w:type="spellStart"/>
      <w:r w:rsidRPr="000F3832">
        <w:rPr>
          <w:sz w:val="22"/>
          <w:szCs w:val="22"/>
        </w:rPr>
        <w:t>спречување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перење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пари</w:t>
      </w:r>
      <w:proofErr w:type="spellEnd"/>
      <w:r w:rsidRPr="000F3832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и </w:t>
      </w:r>
      <w:proofErr w:type="spellStart"/>
      <w:r w:rsidRPr="000F3832">
        <w:rPr>
          <w:sz w:val="22"/>
          <w:szCs w:val="22"/>
        </w:rPr>
        <w:t>финансирање</w:t>
      </w:r>
      <w:proofErr w:type="spellEnd"/>
      <w:r w:rsidRPr="000F3832">
        <w:rPr>
          <w:sz w:val="22"/>
          <w:szCs w:val="22"/>
        </w:rPr>
        <w:t xml:space="preserve"> </w:t>
      </w:r>
      <w:proofErr w:type="spellStart"/>
      <w:r w:rsidRPr="000F3832">
        <w:rPr>
          <w:sz w:val="22"/>
          <w:szCs w:val="22"/>
        </w:rPr>
        <w:t>тероризам</w:t>
      </w:r>
      <w:bookmarkStart w:id="0" w:name="_GoBack"/>
      <w:bookmarkEnd w:id="0"/>
      <w:proofErr w:type="spellEnd"/>
      <w:r>
        <w:rPr>
          <w:sz w:val="22"/>
          <w:szCs w:val="22"/>
        </w:rPr>
        <w:t>“</w:t>
      </w:r>
      <w:r>
        <w:rPr>
          <w:sz w:val="22"/>
          <w:szCs w:val="22"/>
          <w:lang w:val="mk-MK"/>
        </w:rPr>
        <w:t>.</w:t>
      </w:r>
    </w:p>
    <w:p w:rsidR="002B4D8B" w:rsidRDefault="000F3832" w:rsidP="00EB513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Во алинеа </w:t>
      </w:r>
      <w:r w:rsidR="002B4D8B" w:rsidRPr="00F1568D">
        <w:rPr>
          <w:sz w:val="22"/>
          <w:szCs w:val="22"/>
        </w:rPr>
        <w:t xml:space="preserve">2 </w:t>
      </w:r>
      <w:proofErr w:type="spellStart"/>
      <w:r w:rsidR="002B4D8B" w:rsidRPr="00F1568D">
        <w:rPr>
          <w:sz w:val="22"/>
          <w:szCs w:val="22"/>
        </w:rPr>
        <w:t>по</w:t>
      </w:r>
      <w:proofErr w:type="spellEnd"/>
      <w:r w:rsidR="002B4D8B" w:rsidRPr="00F1568D">
        <w:rPr>
          <w:sz w:val="22"/>
          <w:szCs w:val="22"/>
        </w:rPr>
        <w:t xml:space="preserve"> </w:t>
      </w:r>
      <w:proofErr w:type="spellStart"/>
      <w:r w:rsidR="002B4D8B" w:rsidRPr="00F1568D">
        <w:rPr>
          <w:sz w:val="22"/>
          <w:szCs w:val="22"/>
        </w:rPr>
        <w:t>зб</w:t>
      </w:r>
      <w:r w:rsidR="00BD2CD3" w:rsidRPr="00F1568D">
        <w:rPr>
          <w:sz w:val="22"/>
          <w:szCs w:val="22"/>
        </w:rPr>
        <w:t>оровите</w:t>
      </w:r>
      <w:proofErr w:type="spellEnd"/>
      <w:r w:rsidR="004348E1">
        <w:rPr>
          <w:sz w:val="22"/>
          <w:szCs w:val="22"/>
          <w:lang w:val="mk-MK"/>
        </w:rPr>
        <w:t>:</w:t>
      </w:r>
      <w:r w:rsidR="00BD2CD3" w:rsidRPr="00F1568D">
        <w:rPr>
          <w:sz w:val="22"/>
          <w:szCs w:val="22"/>
        </w:rPr>
        <w:t xml:space="preserve"> </w:t>
      </w:r>
      <w:r w:rsidR="00872938" w:rsidRPr="00F1568D">
        <w:rPr>
          <w:sz w:val="22"/>
          <w:szCs w:val="22"/>
        </w:rPr>
        <w:t>„</w:t>
      </w:r>
      <w:proofErr w:type="spellStart"/>
      <w:r w:rsidR="00BD2CD3" w:rsidRPr="00F1568D">
        <w:rPr>
          <w:sz w:val="22"/>
          <w:szCs w:val="22"/>
        </w:rPr>
        <w:t>Дирекција</w:t>
      </w:r>
      <w:proofErr w:type="spellEnd"/>
      <w:r w:rsidR="00BD2CD3" w:rsidRPr="00F1568D">
        <w:rPr>
          <w:sz w:val="22"/>
          <w:szCs w:val="22"/>
        </w:rPr>
        <w:t xml:space="preserve"> </w:t>
      </w:r>
      <w:proofErr w:type="spellStart"/>
      <w:r w:rsidR="00BD2CD3" w:rsidRPr="00F1568D">
        <w:rPr>
          <w:sz w:val="22"/>
          <w:szCs w:val="22"/>
        </w:rPr>
        <w:t>Сигу</w:t>
      </w:r>
      <w:r w:rsidR="008558F5" w:rsidRPr="00F1568D">
        <w:rPr>
          <w:sz w:val="22"/>
          <w:szCs w:val="22"/>
        </w:rPr>
        <w:t>рност</w:t>
      </w:r>
      <w:proofErr w:type="spellEnd"/>
      <w:r w:rsidR="00872938" w:rsidRPr="00F1568D">
        <w:rPr>
          <w:sz w:val="22"/>
          <w:szCs w:val="22"/>
        </w:rPr>
        <w:t>“</w:t>
      </w:r>
      <w:r w:rsidR="008558F5" w:rsidRPr="00F1568D">
        <w:rPr>
          <w:sz w:val="22"/>
          <w:szCs w:val="22"/>
        </w:rPr>
        <w:t xml:space="preserve"> </w:t>
      </w:r>
      <w:proofErr w:type="spellStart"/>
      <w:r w:rsidR="008558F5" w:rsidRPr="00F1568D">
        <w:rPr>
          <w:sz w:val="22"/>
          <w:szCs w:val="22"/>
        </w:rPr>
        <w:t>се</w:t>
      </w:r>
      <w:proofErr w:type="spellEnd"/>
      <w:r w:rsidR="008558F5" w:rsidRPr="00F1568D">
        <w:rPr>
          <w:sz w:val="22"/>
          <w:szCs w:val="22"/>
        </w:rPr>
        <w:t xml:space="preserve"> </w:t>
      </w:r>
      <w:proofErr w:type="spellStart"/>
      <w:r w:rsidR="008558F5" w:rsidRPr="00F1568D">
        <w:rPr>
          <w:sz w:val="22"/>
          <w:szCs w:val="22"/>
        </w:rPr>
        <w:t>с</w:t>
      </w:r>
      <w:r w:rsidR="002B4D8B" w:rsidRPr="00F1568D">
        <w:rPr>
          <w:sz w:val="22"/>
          <w:szCs w:val="22"/>
        </w:rPr>
        <w:t>тава</w:t>
      </w:r>
      <w:proofErr w:type="spellEnd"/>
      <w:r w:rsidR="002B4D8B" w:rsidRPr="00F1568D">
        <w:rPr>
          <w:sz w:val="22"/>
          <w:szCs w:val="22"/>
        </w:rPr>
        <w:t xml:space="preserve"> </w:t>
      </w:r>
      <w:r w:rsidR="002B4D8B">
        <w:rPr>
          <w:sz w:val="22"/>
          <w:szCs w:val="22"/>
        </w:rPr>
        <w:t>“</w:t>
      </w:r>
      <w:proofErr w:type="spellStart"/>
      <w:r w:rsidR="002B4D8B" w:rsidRPr="00F1568D">
        <w:rPr>
          <w:sz w:val="22"/>
          <w:szCs w:val="22"/>
        </w:rPr>
        <w:t>запирка</w:t>
      </w:r>
      <w:proofErr w:type="spellEnd"/>
      <w:r w:rsidR="002B4D8B">
        <w:rPr>
          <w:sz w:val="22"/>
          <w:szCs w:val="22"/>
        </w:rPr>
        <w:t>”</w:t>
      </w:r>
      <w:r w:rsidR="002B4D8B" w:rsidRPr="00F1568D">
        <w:rPr>
          <w:sz w:val="22"/>
          <w:szCs w:val="22"/>
        </w:rPr>
        <w:t xml:space="preserve">, а </w:t>
      </w:r>
      <w:proofErr w:type="spellStart"/>
      <w:r w:rsidR="002B4D8B" w:rsidRPr="00F1568D">
        <w:rPr>
          <w:sz w:val="22"/>
          <w:szCs w:val="22"/>
        </w:rPr>
        <w:t>по</w:t>
      </w:r>
      <w:proofErr w:type="spellEnd"/>
      <w:r w:rsidR="002B4D8B" w:rsidRPr="00F1568D">
        <w:rPr>
          <w:sz w:val="22"/>
          <w:szCs w:val="22"/>
        </w:rPr>
        <w:t xml:space="preserve"> </w:t>
      </w:r>
      <w:proofErr w:type="spellStart"/>
      <w:r w:rsidR="002B4D8B" w:rsidRPr="00F1568D">
        <w:rPr>
          <w:sz w:val="22"/>
          <w:szCs w:val="22"/>
        </w:rPr>
        <w:t>Служба</w:t>
      </w:r>
      <w:proofErr w:type="spellEnd"/>
      <w:r w:rsidR="002B4D8B" w:rsidRPr="00F1568D">
        <w:rPr>
          <w:sz w:val="22"/>
          <w:szCs w:val="22"/>
        </w:rPr>
        <w:t xml:space="preserve"> </w:t>
      </w:r>
      <w:proofErr w:type="spellStart"/>
      <w:r w:rsidR="002B4D8B" w:rsidRPr="00F1568D">
        <w:rPr>
          <w:sz w:val="22"/>
          <w:szCs w:val="22"/>
        </w:rPr>
        <w:t>за</w:t>
      </w:r>
      <w:proofErr w:type="spellEnd"/>
      <w:r w:rsidR="002B4D8B" w:rsidRPr="00F1568D">
        <w:rPr>
          <w:sz w:val="22"/>
          <w:szCs w:val="22"/>
        </w:rPr>
        <w:t xml:space="preserve"> </w:t>
      </w:r>
      <w:proofErr w:type="spellStart"/>
      <w:r w:rsidR="002B4D8B" w:rsidRPr="00F1568D">
        <w:rPr>
          <w:sz w:val="22"/>
          <w:szCs w:val="22"/>
        </w:rPr>
        <w:t>небанкарски</w:t>
      </w:r>
      <w:proofErr w:type="spellEnd"/>
      <w:r w:rsidR="002B4D8B" w:rsidRPr="00F1568D">
        <w:rPr>
          <w:sz w:val="22"/>
          <w:szCs w:val="22"/>
        </w:rPr>
        <w:t xml:space="preserve"> </w:t>
      </w:r>
      <w:proofErr w:type="spellStart"/>
      <w:r w:rsidR="002B4D8B" w:rsidRPr="00F1568D">
        <w:rPr>
          <w:sz w:val="22"/>
          <w:szCs w:val="22"/>
        </w:rPr>
        <w:t>дејности</w:t>
      </w:r>
      <w:proofErr w:type="spellEnd"/>
      <w:r w:rsidR="002B4D8B" w:rsidRPr="00F1568D">
        <w:rPr>
          <w:sz w:val="22"/>
          <w:szCs w:val="22"/>
        </w:rPr>
        <w:t xml:space="preserve"> </w:t>
      </w:r>
      <w:proofErr w:type="spellStart"/>
      <w:r w:rsidR="002B4D8B" w:rsidRPr="00F1568D">
        <w:rPr>
          <w:sz w:val="22"/>
          <w:szCs w:val="22"/>
        </w:rPr>
        <w:t>се</w:t>
      </w:r>
      <w:proofErr w:type="spellEnd"/>
      <w:r w:rsidR="002B4D8B" w:rsidRPr="00F1568D">
        <w:rPr>
          <w:sz w:val="22"/>
          <w:szCs w:val="22"/>
        </w:rPr>
        <w:t xml:space="preserve"> </w:t>
      </w:r>
      <w:proofErr w:type="spellStart"/>
      <w:r w:rsidR="002B4D8B" w:rsidRPr="00F1568D">
        <w:rPr>
          <w:sz w:val="22"/>
          <w:szCs w:val="22"/>
        </w:rPr>
        <w:t>додава</w:t>
      </w:r>
      <w:proofErr w:type="spellEnd"/>
      <w:r w:rsidR="002B4D8B" w:rsidRPr="00F1568D">
        <w:rPr>
          <w:sz w:val="22"/>
          <w:szCs w:val="22"/>
        </w:rPr>
        <w:t xml:space="preserve"> </w:t>
      </w:r>
      <w:proofErr w:type="spellStart"/>
      <w:r w:rsidR="002B4D8B" w:rsidRPr="00F1568D">
        <w:rPr>
          <w:sz w:val="22"/>
          <w:szCs w:val="22"/>
        </w:rPr>
        <w:t>сврзникот</w:t>
      </w:r>
      <w:proofErr w:type="spellEnd"/>
      <w:r w:rsidR="002B4D8B" w:rsidRPr="00F1568D">
        <w:rPr>
          <w:sz w:val="22"/>
          <w:szCs w:val="22"/>
        </w:rPr>
        <w:t xml:space="preserve"> </w:t>
      </w:r>
      <w:r w:rsidR="002B4D8B">
        <w:rPr>
          <w:sz w:val="22"/>
          <w:szCs w:val="22"/>
        </w:rPr>
        <w:t>“</w:t>
      </w:r>
      <w:r w:rsidR="002B4D8B" w:rsidRPr="00F1568D">
        <w:rPr>
          <w:sz w:val="22"/>
          <w:szCs w:val="22"/>
        </w:rPr>
        <w:t>и</w:t>
      </w:r>
      <w:r w:rsidR="004348E1">
        <w:rPr>
          <w:sz w:val="22"/>
          <w:szCs w:val="22"/>
        </w:rPr>
        <w:t xml:space="preserve">” </w:t>
      </w:r>
      <w:r w:rsidR="002B4D8B">
        <w:rPr>
          <w:sz w:val="22"/>
          <w:szCs w:val="22"/>
        </w:rPr>
        <w:t xml:space="preserve">и </w:t>
      </w:r>
      <w:proofErr w:type="spellStart"/>
      <w:r w:rsidR="002B4D8B">
        <w:rPr>
          <w:sz w:val="22"/>
          <w:szCs w:val="22"/>
        </w:rPr>
        <w:t>се</w:t>
      </w:r>
      <w:proofErr w:type="spellEnd"/>
      <w:r w:rsidR="002B4D8B">
        <w:rPr>
          <w:sz w:val="22"/>
          <w:szCs w:val="22"/>
        </w:rPr>
        <w:t xml:space="preserve"> </w:t>
      </w:r>
      <w:proofErr w:type="spellStart"/>
      <w:r w:rsidR="002B4D8B">
        <w:rPr>
          <w:sz w:val="22"/>
          <w:szCs w:val="22"/>
        </w:rPr>
        <w:t>додаваат</w:t>
      </w:r>
      <w:proofErr w:type="spellEnd"/>
      <w:r w:rsidR="002B4D8B">
        <w:rPr>
          <w:sz w:val="22"/>
          <w:szCs w:val="22"/>
        </w:rPr>
        <w:t xml:space="preserve"> </w:t>
      </w:r>
      <w:proofErr w:type="spellStart"/>
      <w:r w:rsidR="002B4D8B">
        <w:rPr>
          <w:sz w:val="22"/>
          <w:szCs w:val="22"/>
        </w:rPr>
        <w:t>зборовите</w:t>
      </w:r>
      <w:proofErr w:type="spellEnd"/>
      <w:r w:rsidR="002B4D8B">
        <w:rPr>
          <w:sz w:val="22"/>
          <w:szCs w:val="22"/>
        </w:rPr>
        <w:t xml:space="preserve"> </w:t>
      </w:r>
      <w:r w:rsidR="008558F5">
        <w:rPr>
          <w:sz w:val="22"/>
          <w:szCs w:val="22"/>
        </w:rPr>
        <w:t>“</w:t>
      </w:r>
      <w:proofErr w:type="spellStart"/>
      <w:r w:rsidR="00D52C2D" w:rsidRPr="00F1568D">
        <w:rPr>
          <w:sz w:val="22"/>
          <w:szCs w:val="22"/>
        </w:rPr>
        <w:t>Служба</w:t>
      </w:r>
      <w:proofErr w:type="spellEnd"/>
      <w:r w:rsidR="00D52C2D" w:rsidRPr="00F1568D">
        <w:rPr>
          <w:sz w:val="22"/>
          <w:szCs w:val="22"/>
        </w:rPr>
        <w:t xml:space="preserve"> </w:t>
      </w:r>
      <w:proofErr w:type="spellStart"/>
      <w:r w:rsidR="002B4D8B">
        <w:rPr>
          <w:sz w:val="22"/>
          <w:szCs w:val="22"/>
        </w:rPr>
        <w:t>Контакт</w:t>
      </w:r>
      <w:proofErr w:type="spellEnd"/>
      <w:r w:rsidR="002B4D8B">
        <w:rPr>
          <w:sz w:val="22"/>
          <w:szCs w:val="22"/>
        </w:rPr>
        <w:t xml:space="preserve"> </w:t>
      </w:r>
      <w:proofErr w:type="spellStart"/>
      <w:r w:rsidR="002B4D8B">
        <w:rPr>
          <w:sz w:val="22"/>
          <w:szCs w:val="22"/>
        </w:rPr>
        <w:t>Центар</w:t>
      </w:r>
      <w:proofErr w:type="spellEnd"/>
      <w:r w:rsidR="009C1DFB">
        <w:rPr>
          <w:sz w:val="22"/>
          <w:szCs w:val="22"/>
        </w:rPr>
        <w:t>.</w:t>
      </w:r>
    </w:p>
    <w:p w:rsidR="00596BFE" w:rsidRDefault="00596BFE" w:rsidP="00596BFE">
      <w:pPr>
        <w:jc w:val="both"/>
        <w:rPr>
          <w:sz w:val="22"/>
          <w:szCs w:val="22"/>
        </w:rPr>
      </w:pPr>
    </w:p>
    <w:p w:rsidR="00596BFE" w:rsidRPr="00596BFE" w:rsidRDefault="00BD2CD3" w:rsidP="00596BFE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Член</w:t>
      </w:r>
      <w:proofErr w:type="spellEnd"/>
      <w:r>
        <w:rPr>
          <w:b/>
          <w:sz w:val="22"/>
          <w:szCs w:val="22"/>
        </w:rPr>
        <w:t xml:space="preserve"> 4</w:t>
      </w:r>
    </w:p>
    <w:p w:rsidR="00596BFE" w:rsidRDefault="00596BFE" w:rsidP="00EB5130">
      <w:pPr>
        <w:ind w:firstLine="720"/>
        <w:jc w:val="both"/>
        <w:rPr>
          <w:sz w:val="22"/>
          <w:szCs w:val="22"/>
        </w:rPr>
      </w:pPr>
    </w:p>
    <w:p w:rsidR="00A90FD9" w:rsidRDefault="00A90FD9" w:rsidP="00A90FD9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Се менува став 2 во член 77-б и истиот гласи:</w:t>
      </w:r>
    </w:p>
    <w:p w:rsidR="00A90FD9" w:rsidRDefault="00A90FD9" w:rsidP="00A90FD9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</w:rPr>
        <w:t>“</w:t>
      </w:r>
      <w:r>
        <w:rPr>
          <w:sz w:val="22"/>
          <w:szCs w:val="22"/>
          <w:lang w:val="mk-MK"/>
        </w:rPr>
        <w:t>Кредитниот одбор е составен од 5 (пет) члена и тоа:</w:t>
      </w:r>
    </w:p>
    <w:p w:rsidR="00A90FD9" w:rsidRDefault="00A90FD9" w:rsidP="00A90FD9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>
        <w:rPr>
          <w:sz w:val="22"/>
          <w:szCs w:val="22"/>
          <w:lang w:val="mk-MK"/>
        </w:rPr>
        <w:tab/>
        <w:t>Директор на Дирекција Управување со ризик;</w:t>
      </w:r>
    </w:p>
    <w:p w:rsidR="00A90FD9" w:rsidRDefault="00A90FD9" w:rsidP="00A90FD9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>
        <w:rPr>
          <w:sz w:val="22"/>
          <w:szCs w:val="22"/>
          <w:lang w:val="mk-MK"/>
        </w:rPr>
        <w:tab/>
        <w:t xml:space="preserve">Директор на Дирекција Корпоративно банкарство; </w:t>
      </w:r>
    </w:p>
    <w:p w:rsidR="00A90FD9" w:rsidRDefault="00A90FD9" w:rsidP="00A90FD9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>
        <w:rPr>
          <w:sz w:val="22"/>
          <w:szCs w:val="22"/>
          <w:lang w:val="mk-MK"/>
        </w:rPr>
        <w:tab/>
        <w:t>Директор на Дирекција Правни работи;</w:t>
      </w:r>
    </w:p>
    <w:p w:rsidR="00A90FD9" w:rsidRDefault="00A90FD9" w:rsidP="00A90FD9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- </w:t>
      </w:r>
      <w:r>
        <w:rPr>
          <w:sz w:val="22"/>
          <w:szCs w:val="22"/>
          <w:lang w:val="mk-MK"/>
        </w:rPr>
        <w:tab/>
        <w:t>Директор на Дирекција Стратешки клиенти  и</w:t>
      </w:r>
    </w:p>
    <w:p w:rsidR="00A90FD9" w:rsidRDefault="00A90FD9" w:rsidP="00A90FD9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            Раководител на Сектор кредитен ризик.“</w:t>
      </w:r>
    </w:p>
    <w:p w:rsidR="00A90FD9" w:rsidRDefault="00A90FD9" w:rsidP="00A90FD9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Се менува став 5 и истиот гласи:</w:t>
      </w:r>
    </w:p>
    <w:p w:rsidR="00A90FD9" w:rsidRDefault="00A90FD9" w:rsidP="00A90FD9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</w:rPr>
        <w:t>“</w:t>
      </w:r>
      <w:r>
        <w:rPr>
          <w:sz w:val="22"/>
          <w:szCs w:val="22"/>
          <w:lang w:val="mk-MK"/>
        </w:rPr>
        <w:t>Седниците може да се одржуваат ако на истите присуствуваат најмалку три члена, при што задолжително е присуство на Директорот на Дирекција Управување со ризик или Раководителот на Сектор кредитен ризик.</w:t>
      </w:r>
      <w:r>
        <w:rPr>
          <w:sz w:val="22"/>
          <w:szCs w:val="22"/>
        </w:rPr>
        <w:t>”</w:t>
      </w:r>
      <w:r>
        <w:rPr>
          <w:sz w:val="22"/>
          <w:szCs w:val="22"/>
          <w:lang w:val="mk-MK"/>
        </w:rPr>
        <w:t xml:space="preserve">  </w:t>
      </w:r>
    </w:p>
    <w:p w:rsidR="008D6569" w:rsidRPr="00983193" w:rsidRDefault="008D6569" w:rsidP="008D6569">
      <w:pPr>
        <w:ind w:firstLine="720"/>
        <w:jc w:val="both"/>
        <w:rPr>
          <w:sz w:val="22"/>
          <w:szCs w:val="22"/>
          <w:lang w:val="mk-MK"/>
        </w:rPr>
      </w:pPr>
    </w:p>
    <w:p w:rsidR="008D6569" w:rsidRDefault="008D6569" w:rsidP="008D6569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 xml:space="preserve">Член </w:t>
      </w:r>
      <w:r w:rsidR="00BD2CD3">
        <w:rPr>
          <w:b/>
          <w:sz w:val="22"/>
          <w:szCs w:val="22"/>
        </w:rPr>
        <w:t>5</w:t>
      </w:r>
    </w:p>
    <w:p w:rsidR="008D6569" w:rsidRPr="0037613E" w:rsidRDefault="008D6569" w:rsidP="008D6569">
      <w:pPr>
        <w:jc w:val="center"/>
        <w:rPr>
          <w:b/>
          <w:sz w:val="22"/>
          <w:szCs w:val="22"/>
          <w:lang w:val="mk-MK"/>
        </w:rPr>
      </w:pPr>
    </w:p>
    <w:p w:rsidR="00A7440F" w:rsidRDefault="00EB5130" w:rsidP="007F1374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Се</w:t>
      </w:r>
      <w:r w:rsidR="007961B0">
        <w:rPr>
          <w:sz w:val="22"/>
          <w:szCs w:val="22"/>
          <w:lang w:val="mk-MK"/>
        </w:rPr>
        <w:t xml:space="preserve"> менува член </w:t>
      </w:r>
      <w:r>
        <w:rPr>
          <w:sz w:val="22"/>
          <w:szCs w:val="22"/>
          <w:lang w:val="mk-MK"/>
        </w:rPr>
        <w:t xml:space="preserve">83 и истиот </w:t>
      </w:r>
      <w:r w:rsidR="00B85529">
        <w:rPr>
          <w:sz w:val="22"/>
          <w:szCs w:val="22"/>
          <w:lang w:val="mk-MK"/>
        </w:rPr>
        <w:t>гласи:</w:t>
      </w:r>
    </w:p>
    <w:p w:rsidR="00EB5130" w:rsidRDefault="00BD2CD3" w:rsidP="00EB5130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</w:rPr>
        <w:t>“</w:t>
      </w:r>
      <w:r w:rsidR="00EB5130" w:rsidRPr="00EB5130">
        <w:rPr>
          <w:sz w:val="22"/>
          <w:szCs w:val="22"/>
          <w:lang w:val="mk-MK"/>
        </w:rPr>
        <w:t>Лица со посебни права и одговорности во Банката се: членовите на Надзорниот одбор на Банката</w:t>
      </w:r>
      <w:r w:rsidR="000C4A59">
        <w:rPr>
          <w:sz w:val="22"/>
          <w:szCs w:val="22"/>
          <w:lang w:val="mk-MK"/>
        </w:rPr>
        <w:t>,</w:t>
      </w:r>
      <w:r w:rsidR="00EB5130" w:rsidRPr="00EB5130">
        <w:rPr>
          <w:sz w:val="22"/>
          <w:szCs w:val="22"/>
          <w:lang w:val="mk-MK"/>
        </w:rPr>
        <w:t xml:space="preserve"> членовите на Управниот одбор на Банката</w:t>
      </w:r>
      <w:r w:rsidR="000C4A59">
        <w:rPr>
          <w:sz w:val="22"/>
          <w:szCs w:val="22"/>
          <w:lang w:val="mk-MK"/>
        </w:rPr>
        <w:t>,</w:t>
      </w:r>
      <w:r w:rsidR="00EB5130" w:rsidRPr="00EB5130">
        <w:rPr>
          <w:sz w:val="22"/>
          <w:szCs w:val="22"/>
          <w:lang w:val="mk-MK"/>
        </w:rPr>
        <w:t xml:space="preserve"> членовите на Одборот за ревизија, членовите на Одбор за управување со ризици, </w:t>
      </w:r>
      <w:r w:rsidR="00700F61">
        <w:rPr>
          <w:sz w:val="22"/>
          <w:szCs w:val="22"/>
          <w:lang w:val="mk-MK"/>
        </w:rPr>
        <w:t xml:space="preserve">членовите на </w:t>
      </w:r>
      <w:r w:rsidR="00EB5130" w:rsidRPr="00EB5130">
        <w:rPr>
          <w:sz w:val="22"/>
          <w:szCs w:val="22"/>
          <w:lang w:val="mk-MK"/>
        </w:rPr>
        <w:t xml:space="preserve">Кредитен одбор, </w:t>
      </w:r>
      <w:r w:rsidR="00955AF9">
        <w:rPr>
          <w:sz w:val="22"/>
          <w:szCs w:val="22"/>
          <w:lang w:val="mk-MK"/>
        </w:rPr>
        <w:t>Одговорниот</w:t>
      </w:r>
      <w:r w:rsidR="007961B0" w:rsidRPr="00027BA5">
        <w:rPr>
          <w:sz w:val="22"/>
          <w:szCs w:val="22"/>
          <w:lang w:val="mk-MK"/>
        </w:rPr>
        <w:t xml:space="preserve"> </w:t>
      </w:r>
      <w:r w:rsidR="00ED1BEF">
        <w:rPr>
          <w:sz w:val="22"/>
          <w:szCs w:val="22"/>
          <w:lang w:val="mk-MK"/>
        </w:rPr>
        <w:t>д</w:t>
      </w:r>
      <w:r w:rsidR="007961B0" w:rsidRPr="00027BA5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к</w:t>
      </w:r>
      <w:r w:rsidR="007961B0" w:rsidRPr="00027BA5">
        <w:rPr>
          <w:sz w:val="22"/>
          <w:szCs w:val="22"/>
          <w:lang w:val="mk-MK"/>
        </w:rPr>
        <w:t>онтрола на усогласеност со прописи,</w:t>
      </w:r>
      <w:r w:rsidR="000C4A59" w:rsidRPr="00027BA5">
        <w:t xml:space="preserve"> </w:t>
      </w:r>
      <w:r w:rsidR="00955AF9">
        <w:rPr>
          <w:sz w:val="22"/>
          <w:szCs w:val="22"/>
          <w:lang w:val="mk-MK"/>
        </w:rPr>
        <w:t xml:space="preserve">Одговорниот </w:t>
      </w:r>
      <w:r w:rsidR="007961B0" w:rsidRPr="00027BA5">
        <w:rPr>
          <w:sz w:val="22"/>
          <w:szCs w:val="22"/>
          <w:lang w:val="mk-MK"/>
        </w:rPr>
        <w:t xml:space="preserve">директор за </w:t>
      </w:r>
      <w:r w:rsidR="00FB1ABC">
        <w:rPr>
          <w:sz w:val="22"/>
          <w:szCs w:val="22"/>
          <w:lang w:val="mk-MK"/>
        </w:rPr>
        <w:t>ризици</w:t>
      </w:r>
      <w:r w:rsidR="007961B0" w:rsidRPr="00027BA5">
        <w:rPr>
          <w:sz w:val="22"/>
          <w:szCs w:val="22"/>
          <w:lang w:val="mk-MK"/>
        </w:rPr>
        <w:t xml:space="preserve">,  </w:t>
      </w:r>
      <w:r w:rsidR="00EB5130" w:rsidRPr="00027BA5">
        <w:rPr>
          <w:sz w:val="22"/>
          <w:szCs w:val="22"/>
          <w:lang w:val="mk-MK"/>
        </w:rPr>
        <w:t>О</w:t>
      </w:r>
      <w:r w:rsidR="00955AF9">
        <w:rPr>
          <w:sz w:val="22"/>
          <w:szCs w:val="22"/>
          <w:lang w:val="mk-MK"/>
        </w:rPr>
        <w:t>дговорниот</w:t>
      </w:r>
      <w:r w:rsidR="007961B0" w:rsidRPr="00027BA5">
        <w:rPr>
          <w:sz w:val="22"/>
          <w:szCs w:val="22"/>
          <w:lang w:val="mk-MK"/>
        </w:rPr>
        <w:t xml:space="preserve"> </w:t>
      </w:r>
      <w:r w:rsidR="00ED1BEF">
        <w:rPr>
          <w:sz w:val="22"/>
          <w:szCs w:val="22"/>
          <w:lang w:val="mk-MK"/>
        </w:rPr>
        <w:t>д</w:t>
      </w:r>
      <w:r w:rsidR="007961B0" w:rsidRPr="00027BA5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п</w:t>
      </w:r>
      <w:r w:rsidR="007961B0" w:rsidRPr="00027BA5">
        <w:rPr>
          <w:sz w:val="22"/>
          <w:szCs w:val="22"/>
          <w:lang w:val="mk-MK"/>
        </w:rPr>
        <w:t xml:space="preserve">родажби, </w:t>
      </w:r>
      <w:r w:rsidR="00955AF9">
        <w:rPr>
          <w:sz w:val="22"/>
          <w:szCs w:val="22"/>
          <w:lang w:val="mk-MK"/>
        </w:rPr>
        <w:t>Одговорниот</w:t>
      </w:r>
      <w:r w:rsidR="00901BCE" w:rsidRPr="00027BA5">
        <w:rPr>
          <w:sz w:val="22"/>
          <w:szCs w:val="22"/>
          <w:lang w:val="mk-MK"/>
        </w:rPr>
        <w:t xml:space="preserve"> </w:t>
      </w:r>
      <w:r w:rsidR="00ED1BEF">
        <w:rPr>
          <w:sz w:val="22"/>
          <w:szCs w:val="22"/>
          <w:lang w:val="mk-MK"/>
        </w:rPr>
        <w:t>д</w:t>
      </w:r>
      <w:r w:rsidR="00901BCE" w:rsidRPr="00027BA5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б</w:t>
      </w:r>
      <w:r w:rsidR="00901BCE" w:rsidRPr="00027BA5">
        <w:rPr>
          <w:sz w:val="22"/>
          <w:szCs w:val="22"/>
          <w:lang w:val="mk-MK"/>
        </w:rPr>
        <w:t>изн</w:t>
      </w:r>
      <w:r w:rsidR="00B97FBF" w:rsidRPr="00027BA5">
        <w:rPr>
          <w:sz w:val="22"/>
          <w:szCs w:val="22"/>
          <w:lang w:val="mk-MK"/>
        </w:rPr>
        <w:t>ис</w:t>
      </w:r>
      <w:r w:rsidR="009C1DFB">
        <w:rPr>
          <w:sz w:val="22"/>
          <w:szCs w:val="22"/>
          <w:lang w:val="mk-MK"/>
        </w:rPr>
        <w:t xml:space="preserve"> развој, Одговорниот</w:t>
      </w:r>
      <w:r w:rsidR="00901BCE" w:rsidRPr="00027BA5">
        <w:rPr>
          <w:sz w:val="22"/>
          <w:szCs w:val="22"/>
          <w:lang w:val="mk-MK"/>
        </w:rPr>
        <w:t xml:space="preserve"> </w:t>
      </w:r>
      <w:r w:rsidR="00ED1BEF">
        <w:rPr>
          <w:sz w:val="22"/>
          <w:szCs w:val="22"/>
          <w:lang w:val="mk-MK"/>
        </w:rPr>
        <w:t>д</w:t>
      </w:r>
      <w:r w:rsidR="00901BCE" w:rsidRPr="00027BA5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о</w:t>
      </w:r>
      <w:r w:rsidR="00901BCE" w:rsidRPr="00027BA5">
        <w:rPr>
          <w:sz w:val="22"/>
          <w:szCs w:val="22"/>
          <w:lang w:val="mk-MK"/>
        </w:rPr>
        <w:t>перации</w:t>
      </w:r>
      <w:r w:rsidR="00901BCE">
        <w:rPr>
          <w:sz w:val="22"/>
          <w:szCs w:val="22"/>
          <w:lang w:val="mk-MK"/>
        </w:rPr>
        <w:t>,</w:t>
      </w:r>
      <w:r w:rsidR="00EB5130" w:rsidRPr="00EB5130">
        <w:rPr>
          <w:sz w:val="22"/>
          <w:szCs w:val="22"/>
          <w:lang w:val="mk-MK"/>
        </w:rPr>
        <w:t xml:space="preserve"> Директорот на Службата за внатрешна ревизија, </w:t>
      </w:r>
      <w:r w:rsidR="008C1EA0">
        <w:rPr>
          <w:sz w:val="22"/>
          <w:szCs w:val="22"/>
          <w:lang w:val="mk-MK"/>
        </w:rPr>
        <w:t>раководителот на</w:t>
      </w:r>
      <w:r w:rsidR="00EB5130" w:rsidRPr="00EB5130">
        <w:rPr>
          <w:sz w:val="22"/>
          <w:szCs w:val="22"/>
          <w:lang w:val="mk-MK"/>
        </w:rPr>
        <w:t xml:space="preserve"> Службата за контр</w:t>
      </w:r>
      <w:r w:rsidR="002A3198">
        <w:rPr>
          <w:sz w:val="22"/>
          <w:szCs w:val="22"/>
          <w:lang w:val="mk-MK"/>
        </w:rPr>
        <w:t xml:space="preserve">ола на усогласеност со прописи, </w:t>
      </w:r>
      <w:r w:rsidR="008C1EA0">
        <w:rPr>
          <w:sz w:val="22"/>
          <w:szCs w:val="22"/>
          <w:lang w:val="mk-MK"/>
        </w:rPr>
        <w:t xml:space="preserve">раководителот на Службата за </w:t>
      </w:r>
      <w:r w:rsidR="00EB5130" w:rsidRPr="00EB5130">
        <w:rPr>
          <w:sz w:val="22"/>
          <w:szCs w:val="22"/>
          <w:lang w:val="mk-MK"/>
        </w:rPr>
        <w:t>спречување перење пари и финансирање тероризам, директори и заменици директори на дирекциите на банката.</w:t>
      </w:r>
    </w:p>
    <w:p w:rsidR="007961B0" w:rsidRPr="000C44AE" w:rsidRDefault="00EB5130" w:rsidP="000C44AE">
      <w:pPr>
        <w:ind w:firstLine="720"/>
        <w:jc w:val="both"/>
        <w:rPr>
          <w:sz w:val="22"/>
          <w:szCs w:val="22"/>
          <w:lang w:val="mk-MK"/>
        </w:rPr>
      </w:pPr>
      <w:r w:rsidRPr="00EB5130">
        <w:rPr>
          <w:sz w:val="22"/>
          <w:szCs w:val="22"/>
          <w:lang w:val="mk-MK"/>
        </w:rPr>
        <w:t xml:space="preserve">Директорите на дирекции, </w:t>
      </w:r>
      <w:r w:rsidR="008C1EA0">
        <w:rPr>
          <w:sz w:val="22"/>
          <w:szCs w:val="22"/>
          <w:lang w:val="mk-MK"/>
        </w:rPr>
        <w:t>раководителот на</w:t>
      </w:r>
      <w:r w:rsidR="008C1EA0" w:rsidRPr="00EB5130">
        <w:rPr>
          <w:sz w:val="22"/>
          <w:szCs w:val="22"/>
          <w:lang w:val="mk-MK"/>
        </w:rPr>
        <w:t xml:space="preserve"> Службата за контро</w:t>
      </w:r>
      <w:r w:rsidR="00E26D2A">
        <w:rPr>
          <w:sz w:val="22"/>
          <w:szCs w:val="22"/>
          <w:lang w:val="mk-MK"/>
        </w:rPr>
        <w:t xml:space="preserve">ла на усогласеност со прописи, </w:t>
      </w:r>
      <w:r w:rsidR="008C1EA0">
        <w:rPr>
          <w:sz w:val="22"/>
          <w:szCs w:val="22"/>
          <w:lang w:val="mk-MK"/>
        </w:rPr>
        <w:t xml:space="preserve">раководителот на Службата за </w:t>
      </w:r>
      <w:r w:rsidR="008C1EA0" w:rsidRPr="00EB5130">
        <w:rPr>
          <w:sz w:val="22"/>
          <w:szCs w:val="22"/>
          <w:lang w:val="mk-MK"/>
        </w:rPr>
        <w:t>спречување перење пари и финансирање тероризам</w:t>
      </w:r>
      <w:r w:rsidRPr="00EB5130">
        <w:rPr>
          <w:sz w:val="22"/>
          <w:szCs w:val="22"/>
          <w:lang w:val="mk-MK"/>
        </w:rPr>
        <w:t>, замениците директори на дирекции,</w:t>
      </w:r>
      <w:r w:rsidR="000C4A59" w:rsidRPr="000C4A59">
        <w:t xml:space="preserve"> </w:t>
      </w:r>
      <w:r w:rsidR="000C4A59" w:rsidRPr="00027BA5">
        <w:rPr>
          <w:sz w:val="22"/>
          <w:szCs w:val="22"/>
          <w:lang w:val="mk-MK"/>
        </w:rPr>
        <w:t xml:space="preserve">Одговорниот </w:t>
      </w:r>
      <w:r w:rsidR="00A07CF7">
        <w:rPr>
          <w:sz w:val="22"/>
          <w:szCs w:val="22"/>
          <w:lang w:val="mk-MK"/>
        </w:rPr>
        <w:t>д</w:t>
      </w:r>
      <w:r w:rsidR="000C4A59" w:rsidRPr="00027BA5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к</w:t>
      </w:r>
      <w:r w:rsidR="000C4A59" w:rsidRPr="00027BA5">
        <w:rPr>
          <w:sz w:val="22"/>
          <w:szCs w:val="22"/>
          <w:lang w:val="mk-MK"/>
        </w:rPr>
        <w:t>онтрола на усогласе</w:t>
      </w:r>
      <w:r w:rsidR="00596BFE" w:rsidRPr="00027BA5">
        <w:rPr>
          <w:sz w:val="22"/>
          <w:szCs w:val="22"/>
          <w:lang w:val="mk-MK"/>
        </w:rPr>
        <w:t xml:space="preserve">ност со прописи, </w:t>
      </w:r>
      <w:proofErr w:type="spellStart"/>
      <w:r w:rsidR="000C4A59" w:rsidRPr="00BD2CD3">
        <w:rPr>
          <w:sz w:val="22"/>
          <w:szCs w:val="22"/>
        </w:rPr>
        <w:t>Одговорниот</w:t>
      </w:r>
      <w:proofErr w:type="spellEnd"/>
      <w:r w:rsidR="000C4A59" w:rsidRPr="00BD2CD3">
        <w:rPr>
          <w:sz w:val="22"/>
          <w:szCs w:val="22"/>
        </w:rPr>
        <w:t xml:space="preserve"> </w:t>
      </w:r>
      <w:r w:rsidR="00FB1ABC">
        <w:rPr>
          <w:sz w:val="22"/>
          <w:szCs w:val="22"/>
          <w:lang w:val="mk-MK"/>
        </w:rPr>
        <w:t>д</w:t>
      </w:r>
      <w:proofErr w:type="spellStart"/>
      <w:r w:rsidR="000C4A59" w:rsidRPr="00BD2CD3">
        <w:rPr>
          <w:sz w:val="22"/>
          <w:szCs w:val="22"/>
        </w:rPr>
        <w:t>иректор</w:t>
      </w:r>
      <w:proofErr w:type="spellEnd"/>
      <w:r w:rsidR="000C4A59" w:rsidRPr="00BD2CD3">
        <w:rPr>
          <w:sz w:val="22"/>
          <w:szCs w:val="22"/>
        </w:rPr>
        <w:t xml:space="preserve"> </w:t>
      </w:r>
      <w:proofErr w:type="spellStart"/>
      <w:r w:rsidR="000C4A59" w:rsidRPr="00BD2CD3">
        <w:rPr>
          <w:sz w:val="22"/>
          <w:szCs w:val="22"/>
        </w:rPr>
        <w:t>за</w:t>
      </w:r>
      <w:proofErr w:type="spellEnd"/>
      <w:r w:rsidR="000C4A59" w:rsidRPr="00BD2CD3">
        <w:rPr>
          <w:sz w:val="22"/>
          <w:szCs w:val="22"/>
        </w:rPr>
        <w:t xml:space="preserve"> </w:t>
      </w:r>
      <w:proofErr w:type="spellStart"/>
      <w:r w:rsidR="000C4A59" w:rsidRPr="00BD2CD3">
        <w:rPr>
          <w:sz w:val="22"/>
          <w:szCs w:val="22"/>
        </w:rPr>
        <w:t>ризици</w:t>
      </w:r>
      <w:proofErr w:type="spellEnd"/>
      <w:r w:rsidR="000C4A59" w:rsidRPr="00BD2CD3">
        <w:rPr>
          <w:sz w:val="22"/>
          <w:szCs w:val="22"/>
        </w:rPr>
        <w:t>,</w:t>
      </w:r>
      <w:r w:rsidR="000C4A59" w:rsidRPr="00027BA5">
        <w:t xml:space="preserve"> </w:t>
      </w:r>
      <w:r w:rsidR="000C4A59" w:rsidRPr="00027BA5">
        <w:rPr>
          <w:sz w:val="22"/>
          <w:szCs w:val="22"/>
          <w:lang w:val="mk-MK"/>
        </w:rPr>
        <w:t xml:space="preserve">Одговорниот </w:t>
      </w:r>
      <w:r w:rsidR="00FB1ABC">
        <w:rPr>
          <w:sz w:val="22"/>
          <w:szCs w:val="22"/>
          <w:lang w:val="mk-MK"/>
        </w:rPr>
        <w:t>д</w:t>
      </w:r>
      <w:r w:rsidR="000C4A59" w:rsidRPr="00027BA5">
        <w:rPr>
          <w:sz w:val="22"/>
          <w:szCs w:val="22"/>
          <w:lang w:val="mk-MK"/>
        </w:rPr>
        <w:t>иректор за продажби, Одговорниот</w:t>
      </w:r>
      <w:r w:rsidR="00B97FBF" w:rsidRPr="00027BA5">
        <w:rPr>
          <w:sz w:val="22"/>
          <w:szCs w:val="22"/>
          <w:lang w:val="mk-MK"/>
        </w:rPr>
        <w:t xml:space="preserve"> </w:t>
      </w:r>
      <w:r w:rsidR="00FB1ABC">
        <w:rPr>
          <w:sz w:val="22"/>
          <w:szCs w:val="22"/>
          <w:lang w:val="mk-MK"/>
        </w:rPr>
        <w:t>д</w:t>
      </w:r>
      <w:r w:rsidR="00B97FBF" w:rsidRPr="00027BA5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б</w:t>
      </w:r>
      <w:r w:rsidR="00B97FBF" w:rsidRPr="00027BA5">
        <w:rPr>
          <w:sz w:val="22"/>
          <w:szCs w:val="22"/>
          <w:lang w:val="mk-MK"/>
        </w:rPr>
        <w:t xml:space="preserve">изнис развој, </w:t>
      </w:r>
      <w:r w:rsidR="000C4A59" w:rsidRPr="00027BA5">
        <w:rPr>
          <w:sz w:val="22"/>
          <w:szCs w:val="22"/>
          <w:lang w:val="mk-MK"/>
        </w:rPr>
        <w:t>Одговорниот</w:t>
      </w:r>
      <w:r w:rsidR="00B97FBF" w:rsidRPr="00027BA5">
        <w:rPr>
          <w:sz w:val="22"/>
          <w:szCs w:val="22"/>
          <w:lang w:val="mk-MK"/>
        </w:rPr>
        <w:t xml:space="preserve"> </w:t>
      </w:r>
      <w:r w:rsidR="00ED1BEF">
        <w:rPr>
          <w:sz w:val="22"/>
          <w:szCs w:val="22"/>
          <w:lang w:val="mk-MK"/>
        </w:rPr>
        <w:t>д</w:t>
      </w:r>
      <w:r w:rsidR="00B97FBF" w:rsidRPr="00027BA5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о</w:t>
      </w:r>
      <w:r w:rsidR="00B97FBF" w:rsidRPr="00027BA5">
        <w:rPr>
          <w:sz w:val="22"/>
          <w:szCs w:val="22"/>
          <w:lang w:val="mk-MK"/>
        </w:rPr>
        <w:t>перации</w:t>
      </w:r>
      <w:r w:rsidRPr="00EB5130">
        <w:rPr>
          <w:sz w:val="22"/>
          <w:szCs w:val="22"/>
          <w:lang w:val="mk-MK"/>
        </w:rPr>
        <w:t>, како лица со посебни права и одговорности се именуваат од страна на Управниот одбор на банката и нивниот мандат трае од денот на именувањето до денот на нивното отповикување со соодветна одлука или откажување од нивна страна.</w:t>
      </w:r>
    </w:p>
    <w:p w:rsidR="007961B0" w:rsidRDefault="007961B0" w:rsidP="000C44AE">
      <w:pPr>
        <w:ind w:firstLine="720"/>
        <w:jc w:val="both"/>
        <w:rPr>
          <w:sz w:val="22"/>
          <w:szCs w:val="22"/>
          <w:lang w:val="mk-MK"/>
        </w:rPr>
      </w:pPr>
      <w:r w:rsidRPr="00D52C2D">
        <w:rPr>
          <w:sz w:val="22"/>
          <w:szCs w:val="22"/>
          <w:lang w:val="mk-MK"/>
        </w:rPr>
        <w:t xml:space="preserve">Одговорниот </w:t>
      </w:r>
      <w:r w:rsidR="008D23D2">
        <w:rPr>
          <w:sz w:val="22"/>
          <w:szCs w:val="22"/>
          <w:lang w:val="mk-MK"/>
        </w:rPr>
        <w:t>д</w:t>
      </w:r>
      <w:r w:rsidRPr="00D52C2D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к</w:t>
      </w:r>
      <w:r w:rsidRPr="00D52C2D">
        <w:rPr>
          <w:sz w:val="22"/>
          <w:szCs w:val="22"/>
          <w:lang w:val="mk-MK"/>
        </w:rPr>
        <w:t>онтрола на усогласеност со прописи</w:t>
      </w:r>
      <w:r w:rsidRPr="007961B0">
        <w:rPr>
          <w:sz w:val="22"/>
          <w:szCs w:val="22"/>
          <w:lang w:val="mk-MK"/>
        </w:rPr>
        <w:t xml:space="preserve"> раково</w:t>
      </w:r>
      <w:r w:rsidR="008C1EA0">
        <w:rPr>
          <w:sz w:val="22"/>
          <w:szCs w:val="22"/>
          <w:lang w:val="mk-MK"/>
        </w:rPr>
        <w:t xml:space="preserve">ди со Дирекција Правни работи, </w:t>
      </w:r>
      <w:r w:rsidRPr="007961B0">
        <w:rPr>
          <w:sz w:val="22"/>
          <w:szCs w:val="22"/>
          <w:lang w:val="mk-MK"/>
        </w:rPr>
        <w:t xml:space="preserve">Служба за контрола на усогласеност со прописи и </w:t>
      </w:r>
      <w:r w:rsidR="000F3832">
        <w:rPr>
          <w:sz w:val="22"/>
          <w:szCs w:val="22"/>
          <w:lang w:val="mk-MK"/>
        </w:rPr>
        <w:t xml:space="preserve">Служба за </w:t>
      </w:r>
      <w:r w:rsidRPr="007961B0">
        <w:rPr>
          <w:sz w:val="22"/>
          <w:szCs w:val="22"/>
          <w:lang w:val="mk-MK"/>
        </w:rPr>
        <w:t>спречување перење пари и финансирање тероризам, а за својата работа одговара пред Извршниот директор во чија надлежност се соодветните дирекции</w:t>
      </w:r>
      <w:r w:rsidR="00B413F2">
        <w:rPr>
          <w:sz w:val="22"/>
          <w:szCs w:val="22"/>
          <w:lang w:val="mk-MK"/>
        </w:rPr>
        <w:t xml:space="preserve"> и служба</w:t>
      </w:r>
      <w:r w:rsidRPr="007961B0">
        <w:rPr>
          <w:sz w:val="22"/>
          <w:szCs w:val="22"/>
          <w:lang w:val="mk-MK"/>
        </w:rPr>
        <w:t>.</w:t>
      </w:r>
    </w:p>
    <w:p w:rsidR="007961B0" w:rsidRDefault="007961B0" w:rsidP="000C44AE">
      <w:pPr>
        <w:ind w:firstLine="720"/>
        <w:jc w:val="both"/>
        <w:rPr>
          <w:sz w:val="22"/>
          <w:szCs w:val="22"/>
          <w:lang w:val="mk-MK"/>
        </w:rPr>
      </w:pPr>
      <w:r w:rsidRPr="000C44AE">
        <w:rPr>
          <w:sz w:val="22"/>
          <w:szCs w:val="22"/>
          <w:lang w:val="mk-MK"/>
        </w:rPr>
        <w:t xml:space="preserve">Одговорниот </w:t>
      </w:r>
      <w:r w:rsidR="00FB1ABC">
        <w:rPr>
          <w:sz w:val="22"/>
          <w:szCs w:val="22"/>
          <w:lang w:val="mk-MK"/>
        </w:rPr>
        <w:t>д</w:t>
      </w:r>
      <w:r w:rsidRPr="000C44AE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ризици</w:t>
      </w:r>
      <w:r w:rsidRPr="007961B0">
        <w:rPr>
          <w:sz w:val="22"/>
          <w:szCs w:val="22"/>
          <w:lang w:val="mk-MK"/>
        </w:rPr>
        <w:t xml:space="preserve"> раководи </w:t>
      </w:r>
      <w:r w:rsidR="00E33A14">
        <w:rPr>
          <w:sz w:val="22"/>
          <w:szCs w:val="22"/>
          <w:lang w:val="mk-MK"/>
        </w:rPr>
        <w:t>с</w:t>
      </w:r>
      <w:r w:rsidR="008607D9">
        <w:rPr>
          <w:sz w:val="22"/>
          <w:szCs w:val="22"/>
          <w:lang w:val="mk-MK"/>
        </w:rPr>
        <w:t>о Дирекција Управување со ризик</w:t>
      </w:r>
      <w:r w:rsidRPr="007961B0">
        <w:rPr>
          <w:sz w:val="22"/>
          <w:szCs w:val="22"/>
          <w:lang w:val="mk-MK"/>
        </w:rPr>
        <w:t>, Дирекција Управување со проблематични пласмани и Дирекција Кредитна администрација, а за својата работа одговара пред Извршниот директор во чија надлежност се соодветните дирекции.</w:t>
      </w:r>
    </w:p>
    <w:p w:rsidR="000C44AE" w:rsidRDefault="00B97FBF" w:rsidP="000C44AE">
      <w:pPr>
        <w:ind w:firstLine="720"/>
        <w:jc w:val="both"/>
        <w:rPr>
          <w:sz w:val="22"/>
          <w:szCs w:val="22"/>
          <w:lang w:val="mk-MK"/>
        </w:rPr>
      </w:pPr>
      <w:r w:rsidRPr="000C44AE">
        <w:rPr>
          <w:sz w:val="22"/>
          <w:szCs w:val="22"/>
          <w:lang w:val="mk-MK"/>
        </w:rPr>
        <w:t xml:space="preserve">Одговорниот </w:t>
      </w:r>
      <w:r w:rsidR="00FB1ABC">
        <w:rPr>
          <w:sz w:val="22"/>
          <w:szCs w:val="22"/>
          <w:lang w:val="mk-MK"/>
        </w:rPr>
        <w:t>д</w:t>
      </w:r>
      <w:r w:rsidRPr="000C44AE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п</w:t>
      </w:r>
      <w:r w:rsidRPr="000C44AE">
        <w:rPr>
          <w:sz w:val="22"/>
          <w:szCs w:val="22"/>
          <w:lang w:val="mk-MK"/>
        </w:rPr>
        <w:t>родажби</w:t>
      </w:r>
      <w:r>
        <w:rPr>
          <w:sz w:val="22"/>
          <w:szCs w:val="22"/>
          <w:lang w:val="mk-MK"/>
        </w:rPr>
        <w:t xml:space="preserve"> раководи со Дирекција</w:t>
      </w:r>
      <w:r w:rsidRPr="00B97FBF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 xml:space="preserve">Мрежа на експозитури, Дирекција Стратешки клиенти и </w:t>
      </w:r>
      <w:r w:rsidR="00795D7D">
        <w:rPr>
          <w:sz w:val="22"/>
          <w:szCs w:val="22"/>
          <w:lang w:val="mk-MK"/>
        </w:rPr>
        <w:t xml:space="preserve">Служба </w:t>
      </w:r>
      <w:r>
        <w:rPr>
          <w:sz w:val="22"/>
          <w:szCs w:val="22"/>
          <w:lang w:val="mk-MK"/>
        </w:rPr>
        <w:t>Контакт Центар</w:t>
      </w:r>
      <w:r w:rsidRPr="00B97FBF">
        <w:rPr>
          <w:sz w:val="22"/>
          <w:szCs w:val="22"/>
          <w:lang w:val="mk-MK"/>
        </w:rPr>
        <w:t>, а за својата работа одговара пред Извршниот директор во чија надлежност се соодветните дирекции.</w:t>
      </w:r>
    </w:p>
    <w:p w:rsidR="00872938" w:rsidRDefault="00B97FBF" w:rsidP="00EB5130">
      <w:pPr>
        <w:ind w:firstLine="720"/>
        <w:jc w:val="both"/>
        <w:rPr>
          <w:sz w:val="22"/>
          <w:szCs w:val="22"/>
        </w:rPr>
      </w:pPr>
      <w:r w:rsidRPr="000C44AE">
        <w:rPr>
          <w:sz w:val="22"/>
          <w:szCs w:val="22"/>
          <w:lang w:val="mk-MK"/>
        </w:rPr>
        <w:t xml:space="preserve">Одговорниот </w:t>
      </w:r>
      <w:r w:rsidR="00FB1ABC">
        <w:rPr>
          <w:sz w:val="22"/>
          <w:szCs w:val="22"/>
          <w:lang w:val="mk-MK"/>
        </w:rPr>
        <w:t>д</w:t>
      </w:r>
      <w:r w:rsidRPr="000C44AE">
        <w:rPr>
          <w:sz w:val="22"/>
          <w:szCs w:val="22"/>
          <w:lang w:val="mk-MK"/>
        </w:rPr>
        <w:t xml:space="preserve">иректор за </w:t>
      </w:r>
      <w:r w:rsidR="00FB1ABC">
        <w:rPr>
          <w:sz w:val="22"/>
          <w:szCs w:val="22"/>
          <w:lang w:val="mk-MK"/>
        </w:rPr>
        <w:t>о</w:t>
      </w:r>
      <w:r w:rsidRPr="000C44AE">
        <w:rPr>
          <w:sz w:val="22"/>
          <w:szCs w:val="22"/>
          <w:lang w:val="mk-MK"/>
        </w:rPr>
        <w:t>перации</w:t>
      </w:r>
      <w:r>
        <w:rPr>
          <w:sz w:val="22"/>
          <w:szCs w:val="22"/>
          <w:lang w:val="mk-MK"/>
        </w:rPr>
        <w:t xml:space="preserve"> раководи со Дирекција Информатички технологии, Дирекција</w:t>
      </w:r>
      <w:r w:rsidRPr="00B97FBF">
        <w:rPr>
          <w:sz w:val="22"/>
          <w:szCs w:val="22"/>
          <w:lang w:val="mk-MK"/>
        </w:rPr>
        <w:t xml:space="preserve"> </w:t>
      </w:r>
      <w:r w:rsidR="00E33A14">
        <w:rPr>
          <w:sz w:val="22"/>
          <w:szCs w:val="22"/>
          <w:lang w:val="mk-MK"/>
        </w:rPr>
        <w:t>Платни системи и</w:t>
      </w:r>
      <w:r>
        <w:rPr>
          <w:sz w:val="22"/>
          <w:szCs w:val="22"/>
          <w:lang w:val="mk-MK"/>
        </w:rPr>
        <w:t xml:space="preserve"> Дирекција Картично работење</w:t>
      </w:r>
      <w:r w:rsidRPr="00B97FBF">
        <w:rPr>
          <w:sz w:val="22"/>
          <w:szCs w:val="22"/>
          <w:lang w:val="mk-MK"/>
        </w:rPr>
        <w:t>, а за својата работа одговара пред Извршниот директор во чија надлежност се соодветните дирекции.</w:t>
      </w:r>
    </w:p>
    <w:p w:rsidR="00B97FBF" w:rsidRPr="000C44AE" w:rsidRDefault="00FB1ABC" w:rsidP="00EB5130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Одговорниот д</w:t>
      </w:r>
      <w:r w:rsidR="00872938">
        <w:rPr>
          <w:sz w:val="22"/>
          <w:szCs w:val="22"/>
          <w:lang w:val="mk-MK"/>
        </w:rPr>
        <w:t>иректо</w:t>
      </w:r>
      <w:r>
        <w:rPr>
          <w:sz w:val="22"/>
          <w:szCs w:val="22"/>
          <w:lang w:val="mk-MK"/>
        </w:rPr>
        <w:t>р за б</w:t>
      </w:r>
      <w:r w:rsidR="007E4FD3">
        <w:rPr>
          <w:sz w:val="22"/>
          <w:szCs w:val="22"/>
          <w:lang w:val="mk-MK"/>
        </w:rPr>
        <w:t xml:space="preserve">изнис развој раководи со </w:t>
      </w:r>
      <w:r w:rsidR="00872938">
        <w:rPr>
          <w:sz w:val="22"/>
          <w:szCs w:val="22"/>
          <w:lang w:val="mk-MK"/>
        </w:rPr>
        <w:t xml:space="preserve">Дирекција Корпоративно </w:t>
      </w:r>
      <w:r w:rsidR="00F93A72">
        <w:rPr>
          <w:sz w:val="22"/>
          <w:szCs w:val="22"/>
          <w:lang w:val="mk-MK"/>
        </w:rPr>
        <w:t>банкарство, Дирекција Банкарство з</w:t>
      </w:r>
      <w:r w:rsidR="00872938">
        <w:rPr>
          <w:sz w:val="22"/>
          <w:szCs w:val="22"/>
          <w:lang w:val="mk-MK"/>
        </w:rPr>
        <w:t>а население, Дирекција Кредитен центар</w:t>
      </w:r>
      <w:r w:rsidR="00F93A72">
        <w:rPr>
          <w:sz w:val="22"/>
          <w:szCs w:val="22"/>
          <w:lang w:val="mk-MK"/>
        </w:rPr>
        <w:t xml:space="preserve"> </w:t>
      </w:r>
      <w:r w:rsidR="00872938">
        <w:rPr>
          <w:sz w:val="22"/>
          <w:szCs w:val="22"/>
          <w:lang w:val="mk-MK"/>
        </w:rPr>
        <w:t xml:space="preserve">и Дирекција Маркетинг и реклама, </w:t>
      </w:r>
      <w:r w:rsidR="00872938" w:rsidRPr="00B97FBF">
        <w:rPr>
          <w:sz w:val="22"/>
          <w:szCs w:val="22"/>
          <w:lang w:val="mk-MK"/>
        </w:rPr>
        <w:t>а за својата работа одговара пред Извршниот директор во чија надлежност се соодветните дирекции</w:t>
      </w:r>
      <w:r w:rsidR="00872938">
        <w:rPr>
          <w:sz w:val="22"/>
          <w:szCs w:val="22"/>
          <w:lang w:val="mk-MK"/>
        </w:rPr>
        <w:t>.</w:t>
      </w:r>
    </w:p>
    <w:p w:rsidR="00795D7D" w:rsidRPr="002A3198" w:rsidRDefault="00795D7D" w:rsidP="00795D7D">
      <w:pPr>
        <w:ind w:firstLine="720"/>
        <w:jc w:val="both"/>
        <w:rPr>
          <w:sz w:val="22"/>
          <w:szCs w:val="22"/>
          <w:lang w:val="mk-MK"/>
        </w:rPr>
      </w:pPr>
      <w:r w:rsidRPr="002A3198">
        <w:rPr>
          <w:sz w:val="22"/>
          <w:szCs w:val="22"/>
          <w:lang w:val="mk-MK"/>
        </w:rPr>
        <w:t>Надлежностите, правата и одговорностите на директорите на дирекциите</w:t>
      </w:r>
      <w:r>
        <w:rPr>
          <w:sz w:val="22"/>
          <w:szCs w:val="22"/>
          <w:lang w:val="mk-MK"/>
        </w:rPr>
        <w:t>, Директорот на Службата за внатрешна ревизија</w:t>
      </w:r>
      <w:r w:rsidR="002A4FA1" w:rsidRPr="002A3198">
        <w:rPr>
          <w:sz w:val="22"/>
          <w:szCs w:val="22"/>
          <w:lang w:val="mk-MK"/>
        </w:rPr>
        <w:t xml:space="preserve">, </w:t>
      </w:r>
      <w:r w:rsidR="002A4FA1">
        <w:rPr>
          <w:sz w:val="22"/>
          <w:szCs w:val="22"/>
          <w:lang w:val="mk-MK"/>
        </w:rPr>
        <w:t>раководителот на Службата за контрола на усогласеност со прописи, раководителот на Службата за спречување перење пари и финансирање тероризам</w:t>
      </w:r>
      <w:r w:rsidRPr="002A3198">
        <w:rPr>
          <w:sz w:val="22"/>
          <w:szCs w:val="22"/>
          <w:lang w:val="mk-MK"/>
        </w:rPr>
        <w:t xml:space="preserve"> и замениците директори на дирекции како лица со посебни права и одговорности</w:t>
      </w:r>
      <w:r w:rsidR="002A4FA1" w:rsidRPr="002A3198">
        <w:rPr>
          <w:sz w:val="22"/>
          <w:szCs w:val="22"/>
          <w:lang w:val="mk-MK"/>
        </w:rPr>
        <w:t xml:space="preserve"> </w:t>
      </w:r>
      <w:r w:rsidRPr="002A3198">
        <w:rPr>
          <w:sz w:val="22"/>
          <w:szCs w:val="22"/>
          <w:lang w:val="mk-MK"/>
        </w:rPr>
        <w:t xml:space="preserve">се: обезбедување на услови за работење на дирекцијата во согласност со прописите, раководење, организирање, контролирање на сите процеси во дирекцијата, покренување иницијативи и давање предлози за унапредување на работењето на дирекцијата и други. Правата, надлежностите и одговорностите на </w:t>
      </w:r>
      <w:r w:rsidR="00F576F7" w:rsidRPr="00E34ADF">
        <w:rPr>
          <w:sz w:val="22"/>
          <w:szCs w:val="22"/>
          <w:lang w:val="mk-MK"/>
        </w:rPr>
        <w:t xml:space="preserve">директорите на дирекциите на банката, </w:t>
      </w:r>
      <w:r w:rsidR="00D52C2D" w:rsidRPr="00E34ADF">
        <w:rPr>
          <w:sz w:val="22"/>
          <w:szCs w:val="22"/>
          <w:lang w:val="mk-MK"/>
        </w:rPr>
        <w:t>Директорот на Службата за внатрешна ревизија</w:t>
      </w:r>
      <w:r w:rsidR="002A4FA1">
        <w:rPr>
          <w:sz w:val="22"/>
          <w:szCs w:val="22"/>
          <w:lang w:val="mk-MK"/>
        </w:rPr>
        <w:t>, раководителот на</w:t>
      </w:r>
      <w:r w:rsidR="002A4FA1" w:rsidRPr="00E34ADF">
        <w:rPr>
          <w:sz w:val="22"/>
          <w:szCs w:val="22"/>
          <w:lang w:val="mk-MK"/>
        </w:rPr>
        <w:t xml:space="preserve"> Службата за контро</w:t>
      </w:r>
      <w:r w:rsidR="00BC33C9">
        <w:rPr>
          <w:sz w:val="22"/>
          <w:szCs w:val="22"/>
          <w:lang w:val="mk-MK"/>
        </w:rPr>
        <w:t xml:space="preserve">ла на усогласеност со прописи, раководителот на Службата за </w:t>
      </w:r>
      <w:r w:rsidR="002A4FA1" w:rsidRPr="00E34ADF">
        <w:rPr>
          <w:sz w:val="22"/>
          <w:szCs w:val="22"/>
          <w:lang w:val="mk-MK"/>
        </w:rPr>
        <w:t>спречување перењ</w:t>
      </w:r>
      <w:r w:rsidR="002A4FA1">
        <w:rPr>
          <w:sz w:val="22"/>
          <w:szCs w:val="22"/>
          <w:lang w:val="mk-MK"/>
        </w:rPr>
        <w:t xml:space="preserve">е пари и финансирање тероризам </w:t>
      </w:r>
      <w:r w:rsidR="00D52C2D" w:rsidRPr="002A3198">
        <w:rPr>
          <w:sz w:val="22"/>
          <w:szCs w:val="22"/>
          <w:lang w:val="mk-MK"/>
        </w:rPr>
        <w:t xml:space="preserve">и замениците директори на дирекции </w:t>
      </w:r>
      <w:r w:rsidRPr="002A3198">
        <w:rPr>
          <w:sz w:val="22"/>
          <w:szCs w:val="22"/>
          <w:lang w:val="mk-MK"/>
        </w:rPr>
        <w:t>се уредуваат со Акт за систематизација на работни места на банката.</w:t>
      </w:r>
      <w:r w:rsidR="00A07CF7" w:rsidRPr="002A3198">
        <w:rPr>
          <w:sz w:val="22"/>
          <w:szCs w:val="22"/>
          <w:lang w:val="mk-MK"/>
        </w:rPr>
        <w:t>”</w:t>
      </w:r>
    </w:p>
    <w:p w:rsidR="004C2874" w:rsidRDefault="004C2874" w:rsidP="00EB5130">
      <w:pPr>
        <w:ind w:firstLine="720"/>
        <w:jc w:val="both"/>
        <w:rPr>
          <w:sz w:val="22"/>
          <w:szCs w:val="22"/>
          <w:lang w:val="mk-MK"/>
        </w:rPr>
      </w:pPr>
    </w:p>
    <w:p w:rsidR="004C2874" w:rsidRPr="004C2874" w:rsidRDefault="004C2874" w:rsidP="004C2874">
      <w:pPr>
        <w:ind w:firstLine="720"/>
        <w:rPr>
          <w:b/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                                                             </w:t>
      </w:r>
      <w:r w:rsidR="00BD2CD3">
        <w:rPr>
          <w:b/>
          <w:sz w:val="22"/>
          <w:szCs w:val="22"/>
          <w:lang w:val="mk-MK"/>
        </w:rPr>
        <w:t>Член 6</w:t>
      </w:r>
    </w:p>
    <w:p w:rsidR="004C2874" w:rsidRDefault="004C2874" w:rsidP="00EB5130">
      <w:pPr>
        <w:ind w:firstLine="720"/>
        <w:jc w:val="both"/>
        <w:rPr>
          <w:sz w:val="22"/>
          <w:szCs w:val="22"/>
          <w:lang w:val="mk-MK"/>
        </w:rPr>
      </w:pPr>
      <w:r w:rsidRPr="004C2874">
        <w:rPr>
          <w:sz w:val="22"/>
          <w:szCs w:val="22"/>
          <w:lang w:val="mk-MK"/>
        </w:rPr>
        <w:t>Во член 87 став 2 зборот:„раководителот“, се заменува со зборот:„директорот“.</w:t>
      </w:r>
    </w:p>
    <w:p w:rsidR="00BD2CD3" w:rsidRPr="00EB5130" w:rsidRDefault="00BD2CD3" w:rsidP="00F93A72">
      <w:pPr>
        <w:jc w:val="both"/>
        <w:rPr>
          <w:sz w:val="22"/>
          <w:szCs w:val="22"/>
          <w:lang w:val="mk-MK"/>
        </w:rPr>
      </w:pPr>
    </w:p>
    <w:p w:rsidR="00EB5130" w:rsidRDefault="00EB5130" w:rsidP="00EB5130">
      <w:pPr>
        <w:ind w:firstLine="720"/>
        <w:jc w:val="both"/>
        <w:rPr>
          <w:sz w:val="22"/>
          <w:szCs w:val="22"/>
          <w:lang w:val="mk-MK"/>
        </w:rPr>
      </w:pPr>
    </w:p>
    <w:p w:rsidR="007869F5" w:rsidRDefault="007961B0" w:rsidP="004C2874">
      <w:pPr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 xml:space="preserve">                                                                           </w:t>
      </w:r>
      <w:r w:rsidR="00BD2CD3">
        <w:rPr>
          <w:b/>
          <w:sz w:val="22"/>
          <w:szCs w:val="22"/>
          <w:lang w:val="mk-MK"/>
        </w:rPr>
        <w:t>Член 7</w:t>
      </w:r>
    </w:p>
    <w:p w:rsidR="00D85B91" w:rsidRDefault="007869F5" w:rsidP="00EB5130">
      <w:pPr>
        <w:jc w:val="both"/>
        <w:rPr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ab/>
      </w:r>
      <w:r w:rsidR="00D85B91" w:rsidRPr="00D85B91">
        <w:rPr>
          <w:sz w:val="22"/>
          <w:szCs w:val="22"/>
          <w:lang w:val="mk-MK"/>
        </w:rPr>
        <w:t>Одлуката стапува на сила со денот на добивање на согласност од Гувернерот на Народна Банка на Република Северна Македонија и по нејзиното усвојување од Собранието на</w:t>
      </w:r>
      <w:r w:rsidR="004A2AE0">
        <w:rPr>
          <w:sz w:val="22"/>
          <w:szCs w:val="22"/>
        </w:rPr>
        <w:t xml:space="preserve"> </w:t>
      </w:r>
      <w:r w:rsidR="004A2AE0">
        <w:rPr>
          <w:sz w:val="22"/>
          <w:szCs w:val="22"/>
          <w:lang w:val="mk-MK"/>
        </w:rPr>
        <w:t>акционери на</w:t>
      </w:r>
      <w:r w:rsidR="00D85B91" w:rsidRPr="00D85B91">
        <w:rPr>
          <w:sz w:val="22"/>
          <w:szCs w:val="22"/>
          <w:lang w:val="mk-MK"/>
        </w:rPr>
        <w:t xml:space="preserve"> Банката.</w:t>
      </w:r>
    </w:p>
    <w:p w:rsidR="002A4FA1" w:rsidRDefault="002A4FA1" w:rsidP="00EB5130">
      <w:pPr>
        <w:jc w:val="both"/>
        <w:rPr>
          <w:sz w:val="22"/>
          <w:szCs w:val="22"/>
          <w:lang w:val="mk-MK"/>
        </w:rPr>
      </w:pPr>
    </w:p>
    <w:p w:rsidR="002A4FA1" w:rsidRPr="00D85B91" w:rsidRDefault="002A4FA1" w:rsidP="00EB5130">
      <w:pPr>
        <w:jc w:val="both"/>
        <w:rPr>
          <w:sz w:val="22"/>
          <w:szCs w:val="22"/>
          <w:lang w:val="mk-MK"/>
        </w:rPr>
      </w:pPr>
    </w:p>
    <w:p w:rsidR="00D85B91" w:rsidRPr="00D85B91" w:rsidRDefault="00D85B91" w:rsidP="00D85B91">
      <w:pPr>
        <w:rPr>
          <w:b/>
          <w:sz w:val="22"/>
          <w:szCs w:val="22"/>
          <w:lang w:val="mk-MK"/>
        </w:rPr>
      </w:pPr>
    </w:p>
    <w:p w:rsidR="00D85B91" w:rsidRPr="00D85B91" w:rsidRDefault="00D85B91" w:rsidP="00D85B91">
      <w:pPr>
        <w:jc w:val="center"/>
        <w:rPr>
          <w:b/>
          <w:sz w:val="22"/>
          <w:szCs w:val="22"/>
        </w:rPr>
      </w:pPr>
      <w:r w:rsidRPr="00D85B91">
        <w:rPr>
          <w:b/>
          <w:sz w:val="22"/>
          <w:szCs w:val="22"/>
          <w:lang w:val="mk-MK"/>
        </w:rPr>
        <w:t xml:space="preserve">Член </w:t>
      </w:r>
      <w:r w:rsidR="00BD2CD3">
        <w:rPr>
          <w:b/>
          <w:sz w:val="22"/>
          <w:szCs w:val="22"/>
          <w:lang w:val="mk-MK"/>
        </w:rPr>
        <w:t>8</w:t>
      </w:r>
    </w:p>
    <w:p w:rsidR="00D85B91" w:rsidRPr="00D85B91" w:rsidRDefault="00D85B91" w:rsidP="00D85B91">
      <w:pPr>
        <w:ind w:firstLine="720"/>
        <w:jc w:val="both"/>
        <w:rPr>
          <w:sz w:val="22"/>
          <w:szCs w:val="22"/>
          <w:lang w:val="mk-MK"/>
        </w:rPr>
      </w:pPr>
      <w:r w:rsidRPr="00D85B91">
        <w:rPr>
          <w:sz w:val="22"/>
          <w:szCs w:val="22"/>
          <w:lang w:val="mk-MK"/>
        </w:rPr>
        <w:t xml:space="preserve">Се овластува Надзорниот одбор на Банката да врши измени и дополнување на оваа одлука, </w:t>
      </w:r>
      <w:r w:rsidR="00B413F2">
        <w:rPr>
          <w:sz w:val="22"/>
          <w:szCs w:val="22"/>
          <w:lang w:val="mk-MK"/>
        </w:rPr>
        <w:t>на барање на Н</w:t>
      </w:r>
      <w:r w:rsidR="00D21785">
        <w:rPr>
          <w:sz w:val="22"/>
          <w:szCs w:val="22"/>
          <w:lang w:val="mk-MK"/>
        </w:rPr>
        <w:t>ародната банка на Република Северна Македонија</w:t>
      </w:r>
      <w:r w:rsidRPr="00D85B91">
        <w:rPr>
          <w:sz w:val="22"/>
          <w:szCs w:val="22"/>
          <w:lang w:val="mk-MK"/>
        </w:rPr>
        <w:t>.</w:t>
      </w:r>
    </w:p>
    <w:p w:rsidR="00D85B91" w:rsidRDefault="00D21785" w:rsidP="00EA5707">
      <w:pPr>
        <w:ind w:firstLine="720"/>
        <w:rPr>
          <w:sz w:val="22"/>
          <w:szCs w:val="22"/>
          <w:lang w:val="mk-MK"/>
        </w:rPr>
      </w:pPr>
      <w:r w:rsidRPr="00D85B91">
        <w:rPr>
          <w:sz w:val="22"/>
          <w:szCs w:val="22"/>
          <w:lang w:val="mk-MK"/>
        </w:rPr>
        <w:t xml:space="preserve">Се овластува Надзорниот одбор на Банката </w:t>
      </w:r>
      <w:r w:rsidR="00D85B91" w:rsidRPr="00D85B91">
        <w:rPr>
          <w:sz w:val="22"/>
          <w:szCs w:val="22"/>
          <w:lang w:val="mk-MK"/>
        </w:rPr>
        <w:t>да изготви пречистен текст на Статутот</w:t>
      </w:r>
      <w:r w:rsidR="00EA5707">
        <w:rPr>
          <w:sz w:val="22"/>
          <w:szCs w:val="22"/>
          <w:lang w:val="mk-MK"/>
        </w:rPr>
        <w:t>.</w:t>
      </w:r>
    </w:p>
    <w:p w:rsidR="008A49CA" w:rsidRDefault="008A49CA" w:rsidP="00EA5707">
      <w:pPr>
        <w:ind w:firstLine="720"/>
        <w:rPr>
          <w:sz w:val="22"/>
          <w:szCs w:val="22"/>
          <w:lang w:val="mk-MK"/>
        </w:rPr>
      </w:pPr>
    </w:p>
    <w:p w:rsidR="00EA5707" w:rsidRDefault="00EA5707" w:rsidP="008D6569">
      <w:pPr>
        <w:rPr>
          <w:b/>
          <w:sz w:val="22"/>
          <w:lang w:val="mk-MK"/>
        </w:rPr>
      </w:pPr>
    </w:p>
    <w:p w:rsidR="008D6569" w:rsidRPr="00C57F7D" w:rsidRDefault="008D6569" w:rsidP="008D6569">
      <w:pPr>
        <w:jc w:val="center"/>
        <w:rPr>
          <w:b/>
          <w:sz w:val="22"/>
          <w:lang w:val="mk-MK"/>
        </w:rPr>
      </w:pPr>
      <w:r w:rsidRPr="00C57F7D">
        <w:rPr>
          <w:b/>
          <w:sz w:val="22"/>
          <w:lang w:val="mk-MK"/>
        </w:rPr>
        <w:t>O б р а з л о ж е н и е</w:t>
      </w:r>
    </w:p>
    <w:p w:rsidR="008D6569" w:rsidRDefault="008D6569" w:rsidP="008D6569">
      <w:pPr>
        <w:jc w:val="center"/>
        <w:rPr>
          <w:b/>
          <w:sz w:val="22"/>
          <w:lang w:val="mk-MK"/>
        </w:rPr>
      </w:pPr>
      <w:r>
        <w:rPr>
          <w:b/>
          <w:sz w:val="22"/>
          <w:lang w:val="mk-MK"/>
        </w:rPr>
        <w:t xml:space="preserve"> </w:t>
      </w:r>
      <w:r w:rsidR="008A49CA">
        <w:rPr>
          <w:b/>
          <w:sz w:val="22"/>
          <w:lang w:val="mk-MK"/>
        </w:rPr>
        <w:t xml:space="preserve">кон Предлог-Одлуката за </w:t>
      </w:r>
      <w:r>
        <w:rPr>
          <w:b/>
          <w:sz w:val="22"/>
          <w:lang w:val="mk-MK"/>
        </w:rPr>
        <w:t>потребата од изменување</w:t>
      </w:r>
      <w:r w:rsidRPr="00C57F7D">
        <w:rPr>
          <w:b/>
          <w:sz w:val="22"/>
          <w:lang w:val="mk-MK"/>
        </w:rPr>
        <w:t xml:space="preserve"> </w:t>
      </w:r>
      <w:r w:rsidR="00853AC7">
        <w:rPr>
          <w:b/>
          <w:sz w:val="22"/>
          <w:lang w:val="mk-MK"/>
        </w:rPr>
        <w:t xml:space="preserve">и дополнување </w:t>
      </w:r>
      <w:r w:rsidRPr="00C57F7D">
        <w:rPr>
          <w:b/>
          <w:sz w:val="22"/>
          <w:lang w:val="mk-MK"/>
        </w:rPr>
        <w:t>на Статутот</w:t>
      </w:r>
    </w:p>
    <w:p w:rsidR="008D6569" w:rsidRPr="00C57F7D" w:rsidRDefault="008D6569" w:rsidP="008D6569">
      <w:pPr>
        <w:jc w:val="center"/>
        <w:rPr>
          <w:b/>
          <w:sz w:val="22"/>
          <w:lang w:val="mk-MK"/>
        </w:rPr>
      </w:pPr>
    </w:p>
    <w:p w:rsidR="008D4691" w:rsidRDefault="008D4691" w:rsidP="008D4691">
      <w:pPr>
        <w:jc w:val="center"/>
        <w:rPr>
          <w:b/>
          <w:sz w:val="22"/>
          <w:lang w:val="mk-MK"/>
        </w:rPr>
      </w:pPr>
    </w:p>
    <w:p w:rsidR="00B36405" w:rsidRPr="00A96868" w:rsidRDefault="00CA3D7D" w:rsidP="00D248F8">
      <w:pPr>
        <w:autoSpaceDE w:val="0"/>
        <w:autoSpaceDN w:val="0"/>
        <w:jc w:val="both"/>
        <w:rPr>
          <w:sz w:val="22"/>
          <w:lang w:val="mk-MK"/>
        </w:rPr>
      </w:pPr>
      <w:r>
        <w:rPr>
          <w:b/>
          <w:sz w:val="22"/>
          <w:lang w:val="mk-MK"/>
        </w:rPr>
        <w:tab/>
      </w:r>
      <w:r w:rsidRPr="00A96868">
        <w:rPr>
          <w:sz w:val="22"/>
          <w:lang w:val="mk-MK"/>
        </w:rPr>
        <w:t xml:space="preserve">Со  предложените измени и дополнувања на Статутот се врши усогласување </w:t>
      </w:r>
      <w:r w:rsidR="00872938">
        <w:rPr>
          <w:sz w:val="22"/>
          <w:lang w:val="mk-MK"/>
        </w:rPr>
        <w:t xml:space="preserve">на надлежностите и одговорностите на лицата со посебни права и одговорности </w:t>
      </w:r>
      <w:r w:rsidRPr="00A96868">
        <w:rPr>
          <w:sz w:val="22"/>
          <w:lang w:val="mk-MK"/>
        </w:rPr>
        <w:t xml:space="preserve">со новата </w:t>
      </w:r>
      <w:r w:rsidR="00DE74FB" w:rsidRPr="00A96868">
        <w:rPr>
          <w:sz w:val="22"/>
          <w:lang w:val="mk-MK"/>
        </w:rPr>
        <w:t xml:space="preserve">организациска шема на </w:t>
      </w:r>
      <w:r w:rsidR="00B36405" w:rsidRPr="00A96868">
        <w:rPr>
          <w:sz w:val="22"/>
          <w:lang w:val="mk-MK"/>
        </w:rPr>
        <w:t>Банката</w:t>
      </w:r>
      <w:r w:rsidR="00872938">
        <w:rPr>
          <w:sz w:val="22"/>
          <w:lang w:val="mk-MK"/>
        </w:rPr>
        <w:t xml:space="preserve">, како и во </w:t>
      </w:r>
      <w:r w:rsidR="00A96868" w:rsidRPr="00A96868">
        <w:rPr>
          <w:sz w:val="22"/>
          <w:lang w:val="mk-MK"/>
        </w:rPr>
        <w:t xml:space="preserve">составот на Одборот за управување со ризици </w:t>
      </w:r>
      <w:r w:rsidR="00B36405" w:rsidRPr="00A96868">
        <w:rPr>
          <w:sz w:val="22"/>
          <w:lang w:val="mk-MK"/>
        </w:rPr>
        <w:t>и проширување на составот на Кредитниот одбор.</w:t>
      </w:r>
    </w:p>
    <w:p w:rsidR="00B36405" w:rsidRPr="00A96868" w:rsidRDefault="00B36405" w:rsidP="000C44AE">
      <w:pPr>
        <w:tabs>
          <w:tab w:val="left" w:pos="810"/>
        </w:tabs>
        <w:jc w:val="both"/>
        <w:rPr>
          <w:sz w:val="22"/>
          <w:lang w:val="mk-MK"/>
        </w:rPr>
      </w:pPr>
      <w:r w:rsidRPr="00A96868">
        <w:rPr>
          <w:sz w:val="22"/>
          <w:lang w:val="mk-MK"/>
        </w:rPr>
        <w:tab/>
        <w:t>Со членот 1 од предложените измени и дополнувања се врши дополнување на активностите кои ги врши Банката со нова финансиска активност врз основа на решение за претходна согласност од НБРСМ</w:t>
      </w:r>
      <w:r w:rsidRPr="00A96868">
        <w:rPr>
          <w:sz w:val="22"/>
        </w:rPr>
        <w:t xml:space="preserve"> </w:t>
      </w:r>
      <w:r w:rsidRPr="00A96868">
        <w:rPr>
          <w:sz w:val="22"/>
          <w:lang w:val="mk-MK"/>
        </w:rPr>
        <w:t>за вр</w:t>
      </w:r>
      <w:r w:rsidR="00FB1ABC">
        <w:rPr>
          <w:sz w:val="22"/>
          <w:lang w:val="mk-MK"/>
        </w:rPr>
        <w:t>шење нова финансиска активно</w:t>
      </w:r>
      <w:r w:rsidR="007E4FD3">
        <w:rPr>
          <w:sz w:val="22"/>
          <w:lang w:val="mk-MK"/>
        </w:rPr>
        <w:t xml:space="preserve">ст: </w:t>
      </w:r>
      <w:r w:rsidR="00FB1ABC">
        <w:rPr>
          <w:sz w:val="22"/>
          <w:lang w:val="mk-MK"/>
        </w:rPr>
        <w:t>„</w:t>
      </w:r>
      <w:r w:rsidRPr="00A96868">
        <w:rPr>
          <w:sz w:val="22"/>
          <w:lang w:val="mk-MK"/>
        </w:rPr>
        <w:t>марк</w:t>
      </w:r>
      <w:r w:rsidR="00872938">
        <w:rPr>
          <w:sz w:val="22"/>
          <w:lang w:val="mk-MK"/>
        </w:rPr>
        <w:t>етинг на задолжително и/или доб</w:t>
      </w:r>
      <w:r w:rsidRPr="00A96868">
        <w:rPr>
          <w:sz w:val="22"/>
          <w:lang w:val="mk-MK"/>
        </w:rPr>
        <w:t>роволно капитално финансирано пензиско осигурување</w:t>
      </w:r>
      <w:r w:rsidR="00A07CF7">
        <w:rPr>
          <w:sz w:val="22"/>
          <w:lang w:val="mk-MK"/>
        </w:rPr>
        <w:t>.</w:t>
      </w:r>
      <w:r w:rsidR="00A07CF7" w:rsidRPr="00A07CF7">
        <w:rPr>
          <w:sz w:val="22"/>
          <w:lang w:val="mk-MK"/>
        </w:rPr>
        <w:t>“</w:t>
      </w:r>
    </w:p>
    <w:p w:rsidR="00B36405" w:rsidRPr="00A96868" w:rsidRDefault="00FB1ABC" w:rsidP="000C44AE">
      <w:pPr>
        <w:tabs>
          <w:tab w:val="left" w:pos="810"/>
        </w:tabs>
        <w:jc w:val="both"/>
        <w:rPr>
          <w:sz w:val="22"/>
          <w:lang w:val="mk-MK"/>
        </w:rPr>
      </w:pPr>
      <w:r>
        <w:rPr>
          <w:sz w:val="22"/>
          <w:lang w:val="mk-MK"/>
        </w:rPr>
        <w:tab/>
      </w:r>
      <w:r w:rsidR="00B36405" w:rsidRPr="00A96868">
        <w:rPr>
          <w:sz w:val="22"/>
          <w:lang w:val="mk-MK"/>
        </w:rPr>
        <w:t>Со членот 2 се врши усогласување на составот на Одборот за управување со ризици согласно новите работните позиции во Банката кои се лица со пос</w:t>
      </w:r>
      <w:r w:rsidR="00A07CF7">
        <w:rPr>
          <w:sz w:val="22"/>
          <w:lang w:val="mk-MK"/>
        </w:rPr>
        <w:t>еб</w:t>
      </w:r>
      <w:r w:rsidR="00B36405" w:rsidRPr="00A96868">
        <w:rPr>
          <w:sz w:val="22"/>
          <w:lang w:val="mk-MK"/>
        </w:rPr>
        <w:t>ни права и одговорности.</w:t>
      </w:r>
      <w:r w:rsidR="00A96868" w:rsidRPr="00A96868">
        <w:rPr>
          <w:sz w:val="22"/>
          <w:lang w:val="mk-MK"/>
        </w:rPr>
        <w:t xml:space="preserve"> </w:t>
      </w:r>
      <w:r w:rsidR="00B36405" w:rsidRPr="00A96868">
        <w:rPr>
          <w:sz w:val="22"/>
          <w:lang w:val="mk-MK"/>
        </w:rPr>
        <w:t>Имено, член на овој О</w:t>
      </w:r>
      <w:r>
        <w:rPr>
          <w:sz w:val="22"/>
          <w:lang w:val="mk-MK"/>
        </w:rPr>
        <w:t>дбор е Одговорниот директор за б</w:t>
      </w:r>
      <w:r w:rsidR="00B36405" w:rsidRPr="00A96868">
        <w:rPr>
          <w:sz w:val="22"/>
          <w:lang w:val="mk-MK"/>
        </w:rPr>
        <w:t>изнис развој, наместо досегашното решение Ди</w:t>
      </w:r>
      <w:r w:rsidR="00F93A72">
        <w:rPr>
          <w:sz w:val="22"/>
          <w:lang w:val="mk-MK"/>
        </w:rPr>
        <w:t>ректор на Дирекција Банкарство з</w:t>
      </w:r>
      <w:r w:rsidR="00B36405" w:rsidRPr="00A96868">
        <w:rPr>
          <w:sz w:val="22"/>
          <w:lang w:val="mk-MK"/>
        </w:rPr>
        <w:t xml:space="preserve">а население. Со оваа измена составот на Одборот за управување со ризици </w:t>
      </w:r>
      <w:r w:rsidR="00F93A72">
        <w:rPr>
          <w:sz w:val="22"/>
          <w:lang w:val="mk-MK"/>
        </w:rPr>
        <w:t xml:space="preserve">опфаќа тројца членови </w:t>
      </w:r>
      <w:r w:rsidR="00A96868" w:rsidRPr="00A96868">
        <w:rPr>
          <w:sz w:val="22"/>
          <w:lang w:val="mk-MK"/>
        </w:rPr>
        <w:t>со функција О</w:t>
      </w:r>
      <w:r w:rsidR="00B36405" w:rsidRPr="00A96868">
        <w:rPr>
          <w:sz w:val="22"/>
          <w:lang w:val="mk-MK"/>
        </w:rPr>
        <w:t>дговорни д</w:t>
      </w:r>
      <w:r>
        <w:rPr>
          <w:sz w:val="22"/>
          <w:lang w:val="mk-MK"/>
        </w:rPr>
        <w:t>и</w:t>
      </w:r>
      <w:r w:rsidR="00B36405" w:rsidRPr="00A96868">
        <w:rPr>
          <w:sz w:val="22"/>
          <w:lang w:val="mk-MK"/>
        </w:rPr>
        <w:t>ректори.</w:t>
      </w:r>
    </w:p>
    <w:p w:rsidR="00CA3D7D" w:rsidRPr="000C44AE" w:rsidRDefault="00242CE9" w:rsidP="000C44AE">
      <w:pPr>
        <w:pStyle w:val="BodyText"/>
        <w:ind w:firstLine="720"/>
        <w:rPr>
          <w:szCs w:val="22"/>
        </w:rPr>
      </w:pPr>
      <w:r w:rsidRPr="00A96868">
        <w:t>Во рамките на надлежностите на Извршниот директор</w:t>
      </w:r>
      <w:r w:rsidRPr="00A96868">
        <w:rPr>
          <w:szCs w:val="22"/>
        </w:rPr>
        <w:t xml:space="preserve"> одговорен за Дирекција М</w:t>
      </w:r>
      <w:r w:rsidR="00F93A72">
        <w:rPr>
          <w:szCs w:val="22"/>
        </w:rPr>
        <w:t xml:space="preserve">режа на експозитури, Дирекција </w:t>
      </w:r>
      <w:r w:rsidRPr="00A96868">
        <w:rPr>
          <w:szCs w:val="22"/>
        </w:rPr>
        <w:t xml:space="preserve">Стратешки клиенти, Дирекција Трежри, Дирекција Сигурност, Служба за небанкарски дејности, со членот 3 од предложените измени и дополнувања се дополнува со уште една </w:t>
      </w:r>
      <w:r w:rsidR="00B36405" w:rsidRPr="00A96868">
        <w:t xml:space="preserve">организациона единица </w:t>
      </w:r>
      <w:r w:rsidRPr="00A96868">
        <w:t>-</w:t>
      </w:r>
      <w:r w:rsidR="00B36405" w:rsidRPr="00A96868">
        <w:t xml:space="preserve"> Служба Контакт Центар. </w:t>
      </w:r>
      <w:r w:rsidR="00CA3D7D" w:rsidRPr="00CA3D7D">
        <w:rPr>
          <w:b/>
        </w:rPr>
        <w:t xml:space="preserve"> </w:t>
      </w:r>
    </w:p>
    <w:p w:rsidR="00CA3D7D" w:rsidRPr="00A96868" w:rsidRDefault="00CA3D7D" w:rsidP="000C44AE">
      <w:pPr>
        <w:tabs>
          <w:tab w:val="left" w:pos="810"/>
        </w:tabs>
        <w:jc w:val="both"/>
        <w:rPr>
          <w:sz w:val="22"/>
          <w:lang w:val="mk-MK"/>
        </w:rPr>
      </w:pPr>
      <w:r>
        <w:rPr>
          <w:b/>
          <w:sz w:val="22"/>
          <w:lang w:val="mk-MK"/>
        </w:rPr>
        <w:tab/>
      </w:r>
      <w:r w:rsidRPr="00A96868">
        <w:rPr>
          <w:sz w:val="22"/>
          <w:lang w:val="mk-MK"/>
        </w:rPr>
        <w:t>Со членот 4 се врши</w:t>
      </w:r>
      <w:r w:rsidR="00A96868">
        <w:rPr>
          <w:sz w:val="22"/>
          <w:lang w:val="mk-MK"/>
        </w:rPr>
        <w:t xml:space="preserve"> промена и</w:t>
      </w:r>
      <w:r w:rsidRPr="00A96868">
        <w:rPr>
          <w:sz w:val="22"/>
          <w:lang w:val="mk-MK"/>
        </w:rPr>
        <w:t xml:space="preserve"> проширување на Кредитниот одбор на Банката</w:t>
      </w:r>
      <w:r w:rsidR="00ED1BEF">
        <w:rPr>
          <w:sz w:val="22"/>
          <w:lang w:val="mk-MK"/>
        </w:rPr>
        <w:t>.</w:t>
      </w:r>
      <w:r w:rsidRPr="00A96868">
        <w:rPr>
          <w:sz w:val="22"/>
          <w:lang w:val="mk-MK"/>
        </w:rPr>
        <w:t xml:space="preserve"> </w:t>
      </w:r>
      <w:r w:rsidR="00F93A72">
        <w:rPr>
          <w:sz w:val="22"/>
          <w:lang w:val="mk-MK"/>
        </w:rPr>
        <w:t xml:space="preserve">Предложениот состав на Кредитниот одбор има за цел да се </w:t>
      </w:r>
      <w:r w:rsidR="00F93A72" w:rsidRPr="00F93A72">
        <w:rPr>
          <w:sz w:val="22"/>
          <w:lang w:val="mk-MK"/>
        </w:rPr>
        <w:t>насочат процесите на донесување одлуки во согласност со</w:t>
      </w:r>
      <w:r w:rsidR="00F93A72" w:rsidRPr="000C44AE">
        <w:rPr>
          <w:sz w:val="22"/>
          <w:lang w:val="mk-MK"/>
        </w:rPr>
        <w:t xml:space="preserve"> критериумите за следење и контрола на квалите</w:t>
      </w:r>
      <w:r w:rsidR="00F93A72" w:rsidRPr="00F93A72">
        <w:rPr>
          <w:sz w:val="22"/>
          <w:lang w:val="mk-MK"/>
        </w:rPr>
        <w:t>тот на кредитното портфолио на Банката</w:t>
      </w:r>
      <w:r w:rsidR="00F93A72" w:rsidRPr="000C44AE">
        <w:rPr>
          <w:sz w:val="22"/>
          <w:lang w:val="mk-MK"/>
        </w:rPr>
        <w:t>.</w:t>
      </w:r>
    </w:p>
    <w:p w:rsidR="002E6872" w:rsidRPr="00955AF9" w:rsidRDefault="00CA3D7D" w:rsidP="00242CE9">
      <w:pPr>
        <w:autoSpaceDE w:val="0"/>
        <w:autoSpaceDN w:val="0"/>
        <w:jc w:val="both"/>
        <w:rPr>
          <w:sz w:val="22"/>
          <w:lang w:val="mk-MK"/>
        </w:rPr>
      </w:pPr>
      <w:r w:rsidRPr="00A96868">
        <w:rPr>
          <w:sz w:val="22"/>
          <w:lang w:val="mk-MK"/>
        </w:rPr>
        <w:tab/>
        <w:t>Со членот 5 се врши дополнување на лицата со посебни права и одговорности</w:t>
      </w:r>
      <w:r w:rsidR="00F93A72">
        <w:rPr>
          <w:sz w:val="22"/>
          <w:lang w:val="mk-MK"/>
        </w:rPr>
        <w:t>, нивните надлежности и одговорности</w:t>
      </w:r>
      <w:r w:rsidR="00ED1BEF">
        <w:rPr>
          <w:sz w:val="22"/>
          <w:lang w:val="mk-MK"/>
        </w:rPr>
        <w:t xml:space="preserve">. </w:t>
      </w:r>
      <w:r w:rsidR="00F93A72">
        <w:rPr>
          <w:sz w:val="22"/>
          <w:lang w:val="mk-MK"/>
        </w:rPr>
        <w:t>С</w:t>
      </w:r>
      <w:r w:rsidR="00242CE9" w:rsidRPr="00A96868">
        <w:rPr>
          <w:sz w:val="22"/>
          <w:lang w:val="mk-MK"/>
        </w:rPr>
        <w:t xml:space="preserve">е воведуваат </w:t>
      </w:r>
      <w:r w:rsidR="00242CE9" w:rsidRPr="00A96868">
        <w:rPr>
          <w:sz w:val="22"/>
          <w:szCs w:val="22"/>
          <w:lang w:val="mk-MK"/>
        </w:rPr>
        <w:t>нови работни позиции:</w:t>
      </w:r>
      <w:r w:rsidR="00ED1BEF">
        <w:rPr>
          <w:sz w:val="22"/>
          <w:szCs w:val="22"/>
          <w:lang w:val="mk-MK"/>
        </w:rPr>
        <w:t xml:space="preserve"> Одговорен директор за операции, Одговорен д</w:t>
      </w:r>
      <w:r w:rsidR="00F93A72">
        <w:rPr>
          <w:sz w:val="22"/>
          <w:szCs w:val="22"/>
          <w:lang w:val="mk-MK"/>
        </w:rPr>
        <w:t xml:space="preserve">иректор за </w:t>
      </w:r>
      <w:r w:rsidR="00ED1BEF">
        <w:rPr>
          <w:sz w:val="22"/>
          <w:szCs w:val="22"/>
          <w:lang w:val="mk-MK"/>
        </w:rPr>
        <w:t>продажби и Одговорен директор за б</w:t>
      </w:r>
      <w:r w:rsidR="00242CE9" w:rsidRPr="00A96868">
        <w:rPr>
          <w:sz w:val="22"/>
          <w:szCs w:val="22"/>
          <w:lang w:val="mk-MK"/>
        </w:rPr>
        <w:t>изнис развој, а постојните работни позиции Главен директор за контрола на усогласеност со пр</w:t>
      </w:r>
      <w:r w:rsidR="00200944">
        <w:rPr>
          <w:sz w:val="22"/>
          <w:szCs w:val="22"/>
          <w:lang w:val="mk-MK"/>
        </w:rPr>
        <w:t>описи и Главен директор за ризици</w:t>
      </w:r>
      <w:r w:rsidR="00F93A72">
        <w:rPr>
          <w:sz w:val="22"/>
          <w:szCs w:val="22"/>
          <w:lang w:val="mk-MK"/>
        </w:rPr>
        <w:t xml:space="preserve">, се </w:t>
      </w:r>
      <w:r w:rsidR="00955AF9">
        <w:rPr>
          <w:sz w:val="22"/>
          <w:szCs w:val="22"/>
          <w:lang w:val="mk-MK"/>
        </w:rPr>
        <w:t>преименуваат во Одговорен</w:t>
      </w:r>
      <w:r w:rsidR="00ED1BEF">
        <w:rPr>
          <w:sz w:val="22"/>
          <w:szCs w:val="22"/>
          <w:lang w:val="mk-MK"/>
        </w:rPr>
        <w:t xml:space="preserve"> д</w:t>
      </w:r>
      <w:r w:rsidR="00242CE9" w:rsidRPr="00A96868">
        <w:rPr>
          <w:sz w:val="22"/>
          <w:szCs w:val="22"/>
          <w:lang w:val="mk-MK"/>
        </w:rPr>
        <w:t xml:space="preserve">иректор за </w:t>
      </w:r>
      <w:r w:rsidR="00ED1BEF">
        <w:rPr>
          <w:sz w:val="22"/>
          <w:szCs w:val="22"/>
        </w:rPr>
        <w:t>к</w:t>
      </w:r>
      <w:r w:rsidR="00242CE9" w:rsidRPr="00A96868">
        <w:rPr>
          <w:sz w:val="22"/>
          <w:szCs w:val="22"/>
          <w:lang w:val="mk-MK"/>
        </w:rPr>
        <w:t>онтрола на усогласеност со пропи</w:t>
      </w:r>
      <w:r w:rsidR="00955AF9">
        <w:rPr>
          <w:sz w:val="22"/>
          <w:szCs w:val="22"/>
          <w:lang w:val="mk-MK"/>
        </w:rPr>
        <w:t>си и Одговорен</w:t>
      </w:r>
      <w:r w:rsidR="00ED1BEF">
        <w:rPr>
          <w:sz w:val="22"/>
          <w:szCs w:val="22"/>
          <w:lang w:val="mk-MK"/>
        </w:rPr>
        <w:t xml:space="preserve"> директор за ризици</w:t>
      </w:r>
      <w:r w:rsidR="00242CE9" w:rsidRPr="00A96868">
        <w:rPr>
          <w:sz w:val="22"/>
          <w:szCs w:val="22"/>
          <w:lang w:val="mk-MK"/>
        </w:rPr>
        <w:t>.</w:t>
      </w:r>
      <w:r w:rsidR="00955AF9" w:rsidRPr="00955AF9">
        <w:rPr>
          <w:sz w:val="22"/>
          <w:lang w:val="mk-MK"/>
        </w:rPr>
        <w:t xml:space="preserve"> </w:t>
      </w:r>
      <w:r w:rsidR="00955AF9" w:rsidRPr="002A4FA1">
        <w:rPr>
          <w:sz w:val="22"/>
          <w:lang w:val="mk-MK"/>
        </w:rPr>
        <w:t>Со воведувањето на овие работни позиции и распределба на надлежностите ќе се унапреди организациjата на работата во Банката и ќе се ефектуира имплементирањето на нови и подобрување на постоечките деловни процеси на Банката</w:t>
      </w:r>
      <w:r w:rsidR="00955AF9">
        <w:rPr>
          <w:sz w:val="22"/>
          <w:lang w:val="mk-MK"/>
        </w:rPr>
        <w:t xml:space="preserve">. </w:t>
      </w:r>
      <w:r w:rsidR="002A4FA1" w:rsidRPr="001273FA">
        <w:rPr>
          <w:sz w:val="22"/>
          <w:szCs w:val="22"/>
          <w:lang w:val="mk-MK"/>
        </w:rPr>
        <w:t xml:space="preserve">Новата </w:t>
      </w:r>
      <w:proofErr w:type="spellStart"/>
      <w:r w:rsidR="002A4FA1" w:rsidRPr="001273FA">
        <w:rPr>
          <w:sz w:val="22"/>
          <w:szCs w:val="22"/>
        </w:rPr>
        <w:t>организационо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структурната</w:t>
      </w:r>
      <w:proofErr w:type="spellEnd"/>
      <w:r w:rsidR="002A4FA1" w:rsidRPr="001273FA">
        <w:rPr>
          <w:sz w:val="22"/>
          <w:szCs w:val="22"/>
        </w:rPr>
        <w:t xml:space="preserve"> </w:t>
      </w:r>
      <w:r w:rsidR="002A4FA1" w:rsidRPr="001273FA">
        <w:rPr>
          <w:sz w:val="22"/>
          <w:szCs w:val="22"/>
          <w:lang w:val="mk-MK"/>
        </w:rPr>
        <w:t xml:space="preserve">распределба на </w:t>
      </w:r>
      <w:proofErr w:type="spellStart"/>
      <w:r w:rsidR="002A4FA1" w:rsidRPr="001273FA">
        <w:rPr>
          <w:sz w:val="22"/>
          <w:szCs w:val="22"/>
        </w:rPr>
        <w:t>Службата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за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контрола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на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усогласеност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со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прописи</w:t>
      </w:r>
      <w:proofErr w:type="spellEnd"/>
      <w:r w:rsidR="002A4FA1" w:rsidRPr="001273FA">
        <w:rPr>
          <w:sz w:val="22"/>
          <w:szCs w:val="22"/>
        </w:rPr>
        <w:t xml:space="preserve"> и </w:t>
      </w:r>
      <w:proofErr w:type="spellStart"/>
      <w:r w:rsidR="002A4FA1" w:rsidRPr="001273FA">
        <w:rPr>
          <w:sz w:val="22"/>
          <w:szCs w:val="22"/>
        </w:rPr>
        <w:t>спречување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перење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пари</w:t>
      </w:r>
      <w:proofErr w:type="spellEnd"/>
      <w:r w:rsidR="002A4FA1" w:rsidRPr="001273FA">
        <w:rPr>
          <w:sz w:val="22"/>
          <w:szCs w:val="22"/>
        </w:rPr>
        <w:t xml:space="preserve"> и </w:t>
      </w:r>
      <w:proofErr w:type="spellStart"/>
      <w:r w:rsidR="002A4FA1" w:rsidRPr="001273FA">
        <w:rPr>
          <w:sz w:val="22"/>
          <w:szCs w:val="22"/>
        </w:rPr>
        <w:t>финансирање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на</w:t>
      </w:r>
      <w:proofErr w:type="spellEnd"/>
      <w:r w:rsidR="002A4FA1" w:rsidRPr="001273FA">
        <w:rPr>
          <w:sz w:val="22"/>
          <w:szCs w:val="22"/>
        </w:rPr>
        <w:t xml:space="preserve"> </w:t>
      </w:r>
      <w:proofErr w:type="spellStart"/>
      <w:r w:rsidR="002A4FA1" w:rsidRPr="001273FA">
        <w:rPr>
          <w:sz w:val="22"/>
          <w:szCs w:val="22"/>
        </w:rPr>
        <w:t>тероризам</w:t>
      </w:r>
      <w:proofErr w:type="spellEnd"/>
      <w:r w:rsidR="002A4FA1" w:rsidRPr="001273FA">
        <w:rPr>
          <w:sz w:val="22"/>
          <w:szCs w:val="22"/>
          <w:lang w:val="mk-MK"/>
        </w:rPr>
        <w:t xml:space="preserve"> на д</w:t>
      </w:r>
      <w:r w:rsidR="002A4FA1">
        <w:rPr>
          <w:sz w:val="22"/>
          <w:szCs w:val="22"/>
          <w:lang w:val="mk-MK"/>
        </w:rPr>
        <w:t xml:space="preserve">ве одделни организациони едници, </w:t>
      </w:r>
      <w:r w:rsidR="002A4FA1" w:rsidRPr="001273FA">
        <w:rPr>
          <w:sz w:val="22"/>
          <w:szCs w:val="22"/>
          <w:lang w:val="mk-MK"/>
        </w:rPr>
        <w:t xml:space="preserve">има за цел </w:t>
      </w:r>
      <w:r w:rsidR="002A4FA1">
        <w:rPr>
          <w:sz w:val="22"/>
          <w:szCs w:val="22"/>
          <w:lang w:val="mk-MK"/>
        </w:rPr>
        <w:t xml:space="preserve">оптимизација на процесите и </w:t>
      </w:r>
      <w:r w:rsidR="002A4FA1" w:rsidRPr="001273FA">
        <w:rPr>
          <w:sz w:val="22"/>
          <w:szCs w:val="22"/>
          <w:lang w:val="mk-MK"/>
        </w:rPr>
        <w:t>подобрува</w:t>
      </w:r>
      <w:r w:rsidR="002A4FA1">
        <w:rPr>
          <w:sz w:val="22"/>
          <w:szCs w:val="22"/>
          <w:lang w:val="mk-MK"/>
        </w:rPr>
        <w:t xml:space="preserve">ње на системот на усогласеност и </w:t>
      </w:r>
      <w:r w:rsidR="002A4FA1" w:rsidRPr="001273FA">
        <w:rPr>
          <w:sz w:val="22"/>
          <w:szCs w:val="22"/>
          <w:lang w:val="mk-MK"/>
        </w:rPr>
        <w:t>следење на ризиците од неусогласеноста на работењето на банката со прописите</w:t>
      </w:r>
      <w:r w:rsidR="002A4FA1">
        <w:rPr>
          <w:sz w:val="22"/>
          <w:szCs w:val="22"/>
          <w:lang w:val="mk-MK"/>
        </w:rPr>
        <w:t xml:space="preserve"> и унапредување на процесот на управување со ризикот од перење пари и финансирање на тероризам</w:t>
      </w:r>
      <w:r w:rsidR="002A4FA1">
        <w:rPr>
          <w:sz w:val="22"/>
          <w:szCs w:val="22"/>
        </w:rPr>
        <w:t>.</w:t>
      </w:r>
    </w:p>
    <w:p w:rsidR="00CA3D7D" w:rsidRPr="000C44AE" w:rsidRDefault="00CA3D7D" w:rsidP="002A4FA1">
      <w:pPr>
        <w:autoSpaceDE w:val="0"/>
        <w:autoSpaceDN w:val="0"/>
        <w:jc w:val="both"/>
        <w:rPr>
          <w:sz w:val="22"/>
          <w:lang w:val="mk-MK"/>
        </w:rPr>
      </w:pPr>
      <w:r w:rsidRPr="002A4FA1">
        <w:rPr>
          <w:sz w:val="22"/>
          <w:lang w:val="mk-MK"/>
        </w:rPr>
        <w:tab/>
      </w:r>
      <w:r w:rsidRPr="000C44AE">
        <w:rPr>
          <w:sz w:val="22"/>
          <w:lang w:val="mk-MK"/>
        </w:rPr>
        <w:t>Со членот 6 се врши техничко усогласување на текстот на Статутот.</w:t>
      </w:r>
    </w:p>
    <w:p w:rsidR="00CA3D7D" w:rsidRDefault="00CA3D7D" w:rsidP="00EA5707">
      <w:pPr>
        <w:ind w:firstLine="720"/>
        <w:jc w:val="both"/>
        <w:rPr>
          <w:sz w:val="22"/>
          <w:szCs w:val="22"/>
          <w:lang w:val="mk-MK"/>
        </w:rPr>
      </w:pPr>
    </w:p>
    <w:p w:rsidR="008D6569" w:rsidRDefault="008D6569" w:rsidP="008D6569">
      <w:pPr>
        <w:jc w:val="both"/>
        <w:rPr>
          <w:sz w:val="22"/>
          <w:highlight w:val="yellow"/>
          <w:lang w:val="mk-MK"/>
        </w:rPr>
      </w:pPr>
    </w:p>
    <w:p w:rsidR="00034A03" w:rsidRDefault="00034A03" w:rsidP="008D6569">
      <w:pPr>
        <w:jc w:val="both"/>
        <w:rPr>
          <w:sz w:val="22"/>
          <w:highlight w:val="yellow"/>
          <w:lang w:val="mk-MK"/>
        </w:rPr>
      </w:pPr>
    </w:p>
    <w:p w:rsidR="008D6569" w:rsidRDefault="008D6569" w:rsidP="008D6569">
      <w:pPr>
        <w:jc w:val="both"/>
        <w:rPr>
          <w:sz w:val="22"/>
          <w:highlight w:val="yellow"/>
          <w:lang w:val="mk-MK"/>
        </w:rPr>
      </w:pPr>
    </w:p>
    <w:p w:rsidR="00F2592C" w:rsidRDefault="00F2592C" w:rsidP="008D6569">
      <w:pPr>
        <w:jc w:val="both"/>
        <w:rPr>
          <w:sz w:val="22"/>
          <w:highlight w:val="yellow"/>
          <w:lang w:val="mk-MK"/>
        </w:rPr>
      </w:pPr>
    </w:p>
    <w:p w:rsidR="004E1295" w:rsidRPr="004E1295" w:rsidRDefault="004E1295" w:rsidP="004E1295">
      <w:pPr>
        <w:jc w:val="both"/>
        <w:rPr>
          <w:sz w:val="22"/>
          <w:lang w:val="mk-MK"/>
        </w:rPr>
      </w:pPr>
      <w:r w:rsidRPr="004E1295">
        <w:rPr>
          <w:sz w:val="22"/>
          <w:lang w:val="mk-MK"/>
        </w:rPr>
        <w:t>НО бр.</w:t>
      </w:r>
      <w:r w:rsidR="00034A03">
        <w:rPr>
          <w:sz w:val="22"/>
        </w:rPr>
        <w:t>0203/5-50/2023</w:t>
      </w:r>
      <w:r w:rsidR="00034A03">
        <w:rPr>
          <w:sz w:val="22"/>
          <w:lang w:val="mk-MK"/>
        </w:rPr>
        <w:tab/>
      </w:r>
      <w:r w:rsidR="00034A03">
        <w:rPr>
          <w:sz w:val="22"/>
          <w:lang w:val="mk-MK"/>
        </w:rPr>
        <w:tab/>
      </w:r>
      <w:r w:rsidR="00034A03">
        <w:rPr>
          <w:sz w:val="22"/>
          <w:lang w:val="mk-MK"/>
        </w:rPr>
        <w:tab/>
      </w:r>
      <w:r w:rsidR="00034A03">
        <w:rPr>
          <w:sz w:val="22"/>
          <w:lang w:val="mk-MK"/>
        </w:rPr>
        <w:tab/>
      </w:r>
      <w:r w:rsidR="00034A03">
        <w:rPr>
          <w:sz w:val="22"/>
          <w:lang w:val="mk-MK"/>
        </w:rPr>
        <w:tab/>
      </w:r>
      <w:r w:rsidR="00034A03">
        <w:rPr>
          <w:sz w:val="22"/>
          <w:lang w:val="mk-MK"/>
        </w:rPr>
        <w:tab/>
        <w:t xml:space="preserve">        </w:t>
      </w:r>
      <w:r w:rsidRPr="004E1295">
        <w:rPr>
          <w:sz w:val="22"/>
          <w:lang w:val="mk-MK"/>
        </w:rPr>
        <w:t xml:space="preserve"> НАДЗОРЕН</w:t>
      </w:r>
      <w:r w:rsidRPr="004E1295">
        <w:rPr>
          <w:sz w:val="22"/>
        </w:rPr>
        <w:t xml:space="preserve"> </w:t>
      </w:r>
      <w:r w:rsidRPr="004E1295">
        <w:rPr>
          <w:sz w:val="22"/>
          <w:lang w:val="mk-MK"/>
        </w:rPr>
        <w:t>ОДБОР</w:t>
      </w:r>
    </w:p>
    <w:p w:rsidR="004E1295" w:rsidRPr="004E1295" w:rsidRDefault="00A90FD9" w:rsidP="004E1295">
      <w:r>
        <w:rPr>
          <w:sz w:val="22"/>
          <w:lang w:val="mk-MK"/>
        </w:rPr>
        <w:t>25</w:t>
      </w:r>
      <w:r w:rsidR="004E1295">
        <w:rPr>
          <w:sz w:val="22"/>
          <w:lang w:val="mk-MK"/>
        </w:rPr>
        <w:t>.08</w:t>
      </w:r>
      <w:r w:rsidR="004E1295" w:rsidRPr="004E1295">
        <w:rPr>
          <w:sz w:val="22"/>
          <w:lang w:val="mk-MK"/>
        </w:rPr>
        <w:t>.2023 година</w:t>
      </w:r>
      <w:r w:rsidR="004E1295" w:rsidRPr="004E1295">
        <w:rPr>
          <w:sz w:val="22"/>
          <w:lang w:val="mk-MK"/>
        </w:rPr>
        <w:tab/>
      </w:r>
      <w:r w:rsidR="004E1295" w:rsidRPr="004E1295">
        <w:rPr>
          <w:sz w:val="22"/>
          <w:lang w:val="mk-MK"/>
        </w:rPr>
        <w:tab/>
      </w:r>
      <w:r w:rsidR="004E1295" w:rsidRPr="004E1295">
        <w:rPr>
          <w:sz w:val="22"/>
          <w:lang w:val="mk-MK"/>
        </w:rPr>
        <w:tab/>
      </w:r>
      <w:r w:rsidR="004E1295" w:rsidRPr="004E1295">
        <w:rPr>
          <w:sz w:val="22"/>
          <w:lang w:val="mk-MK"/>
        </w:rPr>
        <w:tab/>
      </w:r>
      <w:r w:rsidR="004E1295" w:rsidRPr="004E1295">
        <w:rPr>
          <w:sz w:val="22"/>
          <w:lang w:val="mk-MK"/>
        </w:rPr>
        <w:tab/>
      </w:r>
      <w:r w:rsidR="004E1295" w:rsidRPr="004E1295">
        <w:rPr>
          <w:sz w:val="22"/>
          <w:lang w:val="mk-MK"/>
        </w:rPr>
        <w:tab/>
        <w:t xml:space="preserve">            ПРЕТСЕДАТЕЛ</w:t>
      </w:r>
    </w:p>
    <w:p w:rsidR="008D6569" w:rsidRPr="00114E68" w:rsidRDefault="00AD02DD" w:rsidP="00AD02DD">
      <w:pPr>
        <w:jc w:val="both"/>
        <w:rPr>
          <w:sz w:val="22"/>
          <w:highlight w:val="yellow"/>
          <w:lang w:val="mk-MK"/>
        </w:rPr>
      </w:pPr>
      <w:r w:rsidRPr="00AD02DD">
        <w:rPr>
          <w:sz w:val="22"/>
          <w:lang w:val="mk-MK"/>
        </w:rPr>
        <w:tab/>
      </w:r>
      <w:r w:rsidRPr="00AD02DD">
        <w:rPr>
          <w:sz w:val="22"/>
          <w:lang w:val="mk-MK"/>
        </w:rPr>
        <w:tab/>
      </w:r>
      <w:r w:rsidRPr="00AD02DD">
        <w:rPr>
          <w:sz w:val="22"/>
          <w:lang w:val="mk-MK"/>
        </w:rPr>
        <w:tab/>
      </w:r>
      <w:r w:rsidRPr="00AD02DD">
        <w:rPr>
          <w:sz w:val="22"/>
          <w:lang w:val="mk-MK"/>
        </w:rPr>
        <w:tab/>
      </w:r>
      <w:r w:rsidRPr="00AD02DD">
        <w:rPr>
          <w:sz w:val="22"/>
          <w:lang w:val="mk-MK"/>
        </w:rPr>
        <w:tab/>
      </w:r>
    </w:p>
    <w:sectPr w:rsidR="008D6569" w:rsidRPr="00114E68" w:rsidSect="002A4FA1">
      <w:footerReference w:type="default" r:id="rId9"/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44" w:rsidRDefault="006C4C44" w:rsidP="00946777">
      <w:r>
        <w:separator/>
      </w:r>
    </w:p>
  </w:endnote>
  <w:endnote w:type="continuationSeparator" w:id="0">
    <w:p w:rsidR="006C4C44" w:rsidRDefault="006C4C44" w:rsidP="0094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929604"/>
      <w:docPartObj>
        <w:docPartGallery w:val="Page Numbers (Bottom of Page)"/>
        <w:docPartUnique/>
      </w:docPartObj>
    </w:sdtPr>
    <w:sdtEndPr/>
    <w:sdtContent>
      <w:p w:rsidR="00681701" w:rsidRDefault="00EA57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1701" w:rsidRDefault="00681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44" w:rsidRDefault="006C4C44" w:rsidP="00946777">
      <w:r>
        <w:separator/>
      </w:r>
    </w:p>
  </w:footnote>
  <w:footnote w:type="continuationSeparator" w:id="0">
    <w:p w:rsidR="006C4C44" w:rsidRDefault="006C4C44" w:rsidP="0094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3DC4"/>
    <w:multiLevelType w:val="hybridMultilevel"/>
    <w:tmpl w:val="8B3C0BBA"/>
    <w:lvl w:ilvl="0" w:tplc="004A69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8B7336"/>
    <w:multiLevelType w:val="hybridMultilevel"/>
    <w:tmpl w:val="5F9A31E0"/>
    <w:lvl w:ilvl="0" w:tplc="45B4717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3584"/>
    <w:multiLevelType w:val="hybridMultilevel"/>
    <w:tmpl w:val="9AAAEB34"/>
    <w:lvl w:ilvl="0" w:tplc="BE181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22CA4"/>
    <w:multiLevelType w:val="hybridMultilevel"/>
    <w:tmpl w:val="BA7A5760"/>
    <w:lvl w:ilvl="0" w:tplc="45B4717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C300E"/>
    <w:multiLevelType w:val="hybridMultilevel"/>
    <w:tmpl w:val="8CF4F964"/>
    <w:lvl w:ilvl="0" w:tplc="8F30CB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1292B"/>
    <w:multiLevelType w:val="hybridMultilevel"/>
    <w:tmpl w:val="4AC6E70E"/>
    <w:lvl w:ilvl="0" w:tplc="71C2A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A7469"/>
    <w:multiLevelType w:val="hybridMultilevel"/>
    <w:tmpl w:val="60CC04D4"/>
    <w:lvl w:ilvl="0" w:tplc="4F4C8E80">
      <w:start w:val="3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126DC"/>
    <w:multiLevelType w:val="hybridMultilevel"/>
    <w:tmpl w:val="C248F02A"/>
    <w:lvl w:ilvl="0" w:tplc="4F26F306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54513A"/>
    <w:multiLevelType w:val="hybridMultilevel"/>
    <w:tmpl w:val="2B12DA92"/>
    <w:lvl w:ilvl="0" w:tplc="2CE25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537FD"/>
    <w:multiLevelType w:val="hybridMultilevel"/>
    <w:tmpl w:val="61C8BE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1634CB"/>
    <w:multiLevelType w:val="hybridMultilevel"/>
    <w:tmpl w:val="FA8C945C"/>
    <w:lvl w:ilvl="0" w:tplc="98DE1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5F2C"/>
    <w:multiLevelType w:val="hybridMultilevel"/>
    <w:tmpl w:val="B762D882"/>
    <w:lvl w:ilvl="0" w:tplc="98DE1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F1B93"/>
    <w:multiLevelType w:val="hybridMultilevel"/>
    <w:tmpl w:val="5E7043B6"/>
    <w:lvl w:ilvl="0" w:tplc="59023D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D1A51"/>
    <w:multiLevelType w:val="hybridMultilevel"/>
    <w:tmpl w:val="88D616A0"/>
    <w:lvl w:ilvl="0" w:tplc="004A699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10780C"/>
    <w:multiLevelType w:val="hybridMultilevel"/>
    <w:tmpl w:val="6F02FA2E"/>
    <w:lvl w:ilvl="0" w:tplc="83528442">
      <w:start w:val="2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1F3711"/>
    <w:multiLevelType w:val="hybridMultilevel"/>
    <w:tmpl w:val="D7D0DB56"/>
    <w:lvl w:ilvl="0" w:tplc="004A69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F4D05"/>
    <w:multiLevelType w:val="hybridMultilevel"/>
    <w:tmpl w:val="8500C11A"/>
    <w:lvl w:ilvl="0" w:tplc="79E85A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115E2F"/>
    <w:multiLevelType w:val="hybridMultilevel"/>
    <w:tmpl w:val="FE6E59F0"/>
    <w:lvl w:ilvl="0" w:tplc="98DE1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921FA"/>
    <w:multiLevelType w:val="hybridMultilevel"/>
    <w:tmpl w:val="6CC8C488"/>
    <w:lvl w:ilvl="0" w:tplc="98DE1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E2FBD"/>
    <w:multiLevelType w:val="hybridMultilevel"/>
    <w:tmpl w:val="A67C7154"/>
    <w:lvl w:ilvl="0" w:tplc="004A69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A1719"/>
    <w:multiLevelType w:val="hybridMultilevel"/>
    <w:tmpl w:val="A89CDFCC"/>
    <w:lvl w:ilvl="0" w:tplc="98DE1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C7A36"/>
    <w:multiLevelType w:val="hybridMultilevel"/>
    <w:tmpl w:val="5824D4C0"/>
    <w:lvl w:ilvl="0" w:tplc="C736D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046AE"/>
    <w:multiLevelType w:val="hybridMultilevel"/>
    <w:tmpl w:val="5BC054E2"/>
    <w:lvl w:ilvl="0" w:tplc="6B88E0A2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B833163"/>
    <w:multiLevelType w:val="hybridMultilevel"/>
    <w:tmpl w:val="D4D453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271FA"/>
    <w:multiLevelType w:val="hybridMultilevel"/>
    <w:tmpl w:val="81807012"/>
    <w:lvl w:ilvl="0" w:tplc="82B846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24"/>
  </w:num>
  <w:num w:numId="8">
    <w:abstractNumId w:val="8"/>
  </w:num>
  <w:num w:numId="9">
    <w:abstractNumId w:val="5"/>
  </w:num>
  <w:num w:numId="10">
    <w:abstractNumId w:val="19"/>
  </w:num>
  <w:num w:numId="11">
    <w:abstractNumId w:val="13"/>
  </w:num>
  <w:num w:numId="12">
    <w:abstractNumId w:val="15"/>
  </w:num>
  <w:num w:numId="13">
    <w:abstractNumId w:val="16"/>
  </w:num>
  <w:num w:numId="14">
    <w:abstractNumId w:val="23"/>
  </w:num>
  <w:num w:numId="15">
    <w:abstractNumId w:val="22"/>
  </w:num>
  <w:num w:numId="16">
    <w:abstractNumId w:val="7"/>
  </w:num>
  <w:num w:numId="17">
    <w:abstractNumId w:val="21"/>
  </w:num>
  <w:num w:numId="18">
    <w:abstractNumId w:val="11"/>
  </w:num>
  <w:num w:numId="19">
    <w:abstractNumId w:val="14"/>
  </w:num>
  <w:num w:numId="20">
    <w:abstractNumId w:val="3"/>
  </w:num>
  <w:num w:numId="21">
    <w:abstractNumId w:val="1"/>
  </w:num>
  <w:num w:numId="22">
    <w:abstractNumId w:val="18"/>
  </w:num>
  <w:num w:numId="23">
    <w:abstractNumId w:val="20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80"/>
    <w:rsid w:val="00004D45"/>
    <w:rsid w:val="00004F78"/>
    <w:rsid w:val="00010264"/>
    <w:rsid w:val="00015943"/>
    <w:rsid w:val="00015F80"/>
    <w:rsid w:val="00027BA5"/>
    <w:rsid w:val="000319E3"/>
    <w:rsid w:val="00032A7D"/>
    <w:rsid w:val="000331A7"/>
    <w:rsid w:val="00034A03"/>
    <w:rsid w:val="00036D08"/>
    <w:rsid w:val="000450A8"/>
    <w:rsid w:val="00045E64"/>
    <w:rsid w:val="00047FD8"/>
    <w:rsid w:val="00050ECB"/>
    <w:rsid w:val="00052C33"/>
    <w:rsid w:val="00057E53"/>
    <w:rsid w:val="0006040B"/>
    <w:rsid w:val="00060DA7"/>
    <w:rsid w:val="0006258A"/>
    <w:rsid w:val="00063737"/>
    <w:rsid w:val="000721EA"/>
    <w:rsid w:val="00076324"/>
    <w:rsid w:val="00076F0E"/>
    <w:rsid w:val="00084FB4"/>
    <w:rsid w:val="00091D1E"/>
    <w:rsid w:val="0009371B"/>
    <w:rsid w:val="00095A86"/>
    <w:rsid w:val="000A073B"/>
    <w:rsid w:val="000B1C89"/>
    <w:rsid w:val="000C44AE"/>
    <w:rsid w:val="000C4A59"/>
    <w:rsid w:val="000C525E"/>
    <w:rsid w:val="000C7D30"/>
    <w:rsid w:val="000D28CE"/>
    <w:rsid w:val="000D2B27"/>
    <w:rsid w:val="000D325C"/>
    <w:rsid w:val="000D365E"/>
    <w:rsid w:val="000D6C8F"/>
    <w:rsid w:val="000E20C5"/>
    <w:rsid w:val="000E3015"/>
    <w:rsid w:val="000E3FF0"/>
    <w:rsid w:val="000E506A"/>
    <w:rsid w:val="000F2A4F"/>
    <w:rsid w:val="000F3832"/>
    <w:rsid w:val="00101598"/>
    <w:rsid w:val="0010756B"/>
    <w:rsid w:val="00110BE5"/>
    <w:rsid w:val="00114E68"/>
    <w:rsid w:val="00123C61"/>
    <w:rsid w:val="00123D7F"/>
    <w:rsid w:val="00130F43"/>
    <w:rsid w:val="00141992"/>
    <w:rsid w:val="001446FE"/>
    <w:rsid w:val="00145371"/>
    <w:rsid w:val="0015040F"/>
    <w:rsid w:val="00150C39"/>
    <w:rsid w:val="001532B3"/>
    <w:rsid w:val="001558B2"/>
    <w:rsid w:val="001711F6"/>
    <w:rsid w:val="00172A71"/>
    <w:rsid w:val="00173E3B"/>
    <w:rsid w:val="00174ADF"/>
    <w:rsid w:val="00192693"/>
    <w:rsid w:val="001A6DA0"/>
    <w:rsid w:val="001B53BC"/>
    <w:rsid w:val="001C0E78"/>
    <w:rsid w:val="001C299A"/>
    <w:rsid w:val="001C316D"/>
    <w:rsid w:val="001C5222"/>
    <w:rsid w:val="001D5CA8"/>
    <w:rsid w:val="001D6DC8"/>
    <w:rsid w:val="001E021A"/>
    <w:rsid w:val="001E28CE"/>
    <w:rsid w:val="001E350B"/>
    <w:rsid w:val="001F008F"/>
    <w:rsid w:val="001F1861"/>
    <w:rsid w:val="001F7AF7"/>
    <w:rsid w:val="002007E8"/>
    <w:rsid w:val="00200944"/>
    <w:rsid w:val="00201E55"/>
    <w:rsid w:val="00211BD5"/>
    <w:rsid w:val="00221E9D"/>
    <w:rsid w:val="00222672"/>
    <w:rsid w:val="00224B6F"/>
    <w:rsid w:val="00232563"/>
    <w:rsid w:val="002334D0"/>
    <w:rsid w:val="002424FE"/>
    <w:rsid w:val="00242757"/>
    <w:rsid w:val="00242CE9"/>
    <w:rsid w:val="00246B82"/>
    <w:rsid w:val="00252485"/>
    <w:rsid w:val="00253641"/>
    <w:rsid w:val="00253BC3"/>
    <w:rsid w:val="00253DF9"/>
    <w:rsid w:val="00261CA5"/>
    <w:rsid w:val="0026602C"/>
    <w:rsid w:val="00267DFB"/>
    <w:rsid w:val="0027637D"/>
    <w:rsid w:val="00277A3F"/>
    <w:rsid w:val="00291548"/>
    <w:rsid w:val="0029274D"/>
    <w:rsid w:val="00293D5C"/>
    <w:rsid w:val="00293D6C"/>
    <w:rsid w:val="002A18D6"/>
    <w:rsid w:val="002A2A4D"/>
    <w:rsid w:val="002A3198"/>
    <w:rsid w:val="002A453E"/>
    <w:rsid w:val="002A4FA1"/>
    <w:rsid w:val="002A5F45"/>
    <w:rsid w:val="002B4D8B"/>
    <w:rsid w:val="002C0BA9"/>
    <w:rsid w:val="002C1360"/>
    <w:rsid w:val="002C2FE0"/>
    <w:rsid w:val="002C62DC"/>
    <w:rsid w:val="002D4040"/>
    <w:rsid w:val="002D438C"/>
    <w:rsid w:val="002D6529"/>
    <w:rsid w:val="002D6EE2"/>
    <w:rsid w:val="002D73EC"/>
    <w:rsid w:val="002D788E"/>
    <w:rsid w:val="002E26FA"/>
    <w:rsid w:val="002E6872"/>
    <w:rsid w:val="0030298A"/>
    <w:rsid w:val="00303FEB"/>
    <w:rsid w:val="00304D52"/>
    <w:rsid w:val="00305555"/>
    <w:rsid w:val="00306070"/>
    <w:rsid w:val="00311654"/>
    <w:rsid w:val="00315AC6"/>
    <w:rsid w:val="00320409"/>
    <w:rsid w:val="00320B7B"/>
    <w:rsid w:val="003216AE"/>
    <w:rsid w:val="00322588"/>
    <w:rsid w:val="00325509"/>
    <w:rsid w:val="00326A9C"/>
    <w:rsid w:val="00334343"/>
    <w:rsid w:val="003358E2"/>
    <w:rsid w:val="00341DE0"/>
    <w:rsid w:val="00344751"/>
    <w:rsid w:val="00351758"/>
    <w:rsid w:val="00360C66"/>
    <w:rsid w:val="00364591"/>
    <w:rsid w:val="0037455D"/>
    <w:rsid w:val="00374D00"/>
    <w:rsid w:val="00375CD3"/>
    <w:rsid w:val="00376C1C"/>
    <w:rsid w:val="003804D5"/>
    <w:rsid w:val="00382B4B"/>
    <w:rsid w:val="00386658"/>
    <w:rsid w:val="0039218D"/>
    <w:rsid w:val="00396DB2"/>
    <w:rsid w:val="003A3053"/>
    <w:rsid w:val="003A3628"/>
    <w:rsid w:val="003A5430"/>
    <w:rsid w:val="003A763D"/>
    <w:rsid w:val="003B172F"/>
    <w:rsid w:val="003B2138"/>
    <w:rsid w:val="003B39CC"/>
    <w:rsid w:val="003B5C07"/>
    <w:rsid w:val="003C02BA"/>
    <w:rsid w:val="003C5968"/>
    <w:rsid w:val="003D10B3"/>
    <w:rsid w:val="003D63D5"/>
    <w:rsid w:val="003D6ECC"/>
    <w:rsid w:val="003E33D2"/>
    <w:rsid w:val="003E3423"/>
    <w:rsid w:val="003F09CE"/>
    <w:rsid w:val="003F17B4"/>
    <w:rsid w:val="003F7867"/>
    <w:rsid w:val="004029EF"/>
    <w:rsid w:val="0040435E"/>
    <w:rsid w:val="00404933"/>
    <w:rsid w:val="00404EB6"/>
    <w:rsid w:val="00410AB0"/>
    <w:rsid w:val="00421657"/>
    <w:rsid w:val="0042565B"/>
    <w:rsid w:val="00425961"/>
    <w:rsid w:val="00426FC3"/>
    <w:rsid w:val="00430A6E"/>
    <w:rsid w:val="00433F3E"/>
    <w:rsid w:val="004348E1"/>
    <w:rsid w:val="00434A7F"/>
    <w:rsid w:val="00437D17"/>
    <w:rsid w:val="00440F64"/>
    <w:rsid w:val="00442766"/>
    <w:rsid w:val="004453C1"/>
    <w:rsid w:val="00445B5F"/>
    <w:rsid w:val="004460EC"/>
    <w:rsid w:val="0044737D"/>
    <w:rsid w:val="00452906"/>
    <w:rsid w:val="00453800"/>
    <w:rsid w:val="00457118"/>
    <w:rsid w:val="0046651A"/>
    <w:rsid w:val="00484134"/>
    <w:rsid w:val="004879DE"/>
    <w:rsid w:val="0049032C"/>
    <w:rsid w:val="00493F09"/>
    <w:rsid w:val="004A00FA"/>
    <w:rsid w:val="004A072E"/>
    <w:rsid w:val="004A2AE0"/>
    <w:rsid w:val="004A3335"/>
    <w:rsid w:val="004A3DFF"/>
    <w:rsid w:val="004A48FE"/>
    <w:rsid w:val="004A5D2A"/>
    <w:rsid w:val="004A6D43"/>
    <w:rsid w:val="004B099A"/>
    <w:rsid w:val="004C01F8"/>
    <w:rsid w:val="004C0559"/>
    <w:rsid w:val="004C0B39"/>
    <w:rsid w:val="004C2874"/>
    <w:rsid w:val="004C7075"/>
    <w:rsid w:val="004D226A"/>
    <w:rsid w:val="004D3EA2"/>
    <w:rsid w:val="004D4575"/>
    <w:rsid w:val="004E1295"/>
    <w:rsid w:val="004E157F"/>
    <w:rsid w:val="004E1C1C"/>
    <w:rsid w:val="004E3EC8"/>
    <w:rsid w:val="004E71A9"/>
    <w:rsid w:val="004E79E3"/>
    <w:rsid w:val="004F1021"/>
    <w:rsid w:val="004F38A4"/>
    <w:rsid w:val="004F77D7"/>
    <w:rsid w:val="00500A0D"/>
    <w:rsid w:val="00500F54"/>
    <w:rsid w:val="00505368"/>
    <w:rsid w:val="0050552B"/>
    <w:rsid w:val="00507688"/>
    <w:rsid w:val="005113BB"/>
    <w:rsid w:val="0051550E"/>
    <w:rsid w:val="00515AEA"/>
    <w:rsid w:val="00522535"/>
    <w:rsid w:val="0052514D"/>
    <w:rsid w:val="00527C6A"/>
    <w:rsid w:val="00531A08"/>
    <w:rsid w:val="0054018B"/>
    <w:rsid w:val="005418EA"/>
    <w:rsid w:val="00542258"/>
    <w:rsid w:val="00545FBB"/>
    <w:rsid w:val="00551563"/>
    <w:rsid w:val="00552715"/>
    <w:rsid w:val="0056535F"/>
    <w:rsid w:val="00565537"/>
    <w:rsid w:val="00566537"/>
    <w:rsid w:val="0056732F"/>
    <w:rsid w:val="00580CDC"/>
    <w:rsid w:val="00582BC2"/>
    <w:rsid w:val="00583B1F"/>
    <w:rsid w:val="0058588E"/>
    <w:rsid w:val="00586C6E"/>
    <w:rsid w:val="00594967"/>
    <w:rsid w:val="00596BFE"/>
    <w:rsid w:val="005A1B58"/>
    <w:rsid w:val="005A1F23"/>
    <w:rsid w:val="005A3DAF"/>
    <w:rsid w:val="005A6B27"/>
    <w:rsid w:val="005A7320"/>
    <w:rsid w:val="005B1136"/>
    <w:rsid w:val="005B5793"/>
    <w:rsid w:val="005B74DD"/>
    <w:rsid w:val="005C3F3F"/>
    <w:rsid w:val="005C59BF"/>
    <w:rsid w:val="005D32F9"/>
    <w:rsid w:val="005E06B3"/>
    <w:rsid w:val="005F2B38"/>
    <w:rsid w:val="005F59CD"/>
    <w:rsid w:val="00601221"/>
    <w:rsid w:val="0060177B"/>
    <w:rsid w:val="00602D80"/>
    <w:rsid w:val="00603868"/>
    <w:rsid w:val="0060473C"/>
    <w:rsid w:val="006059D2"/>
    <w:rsid w:val="006060A8"/>
    <w:rsid w:val="006074E5"/>
    <w:rsid w:val="00607934"/>
    <w:rsid w:val="006125EE"/>
    <w:rsid w:val="006129A2"/>
    <w:rsid w:val="00623BF2"/>
    <w:rsid w:val="0063046A"/>
    <w:rsid w:val="006330C8"/>
    <w:rsid w:val="00636B19"/>
    <w:rsid w:val="0064288C"/>
    <w:rsid w:val="00645136"/>
    <w:rsid w:val="006541A9"/>
    <w:rsid w:val="0065501A"/>
    <w:rsid w:val="00656EFC"/>
    <w:rsid w:val="00661E39"/>
    <w:rsid w:val="00665428"/>
    <w:rsid w:val="006703D2"/>
    <w:rsid w:val="00681701"/>
    <w:rsid w:val="00681E68"/>
    <w:rsid w:val="00682979"/>
    <w:rsid w:val="006854FE"/>
    <w:rsid w:val="00687B4C"/>
    <w:rsid w:val="00690D6D"/>
    <w:rsid w:val="00692D13"/>
    <w:rsid w:val="00692F61"/>
    <w:rsid w:val="00695099"/>
    <w:rsid w:val="0069572A"/>
    <w:rsid w:val="006959F5"/>
    <w:rsid w:val="00697500"/>
    <w:rsid w:val="006A1C26"/>
    <w:rsid w:val="006A258C"/>
    <w:rsid w:val="006A387D"/>
    <w:rsid w:val="006A4493"/>
    <w:rsid w:val="006B0614"/>
    <w:rsid w:val="006B738D"/>
    <w:rsid w:val="006C02FB"/>
    <w:rsid w:val="006C1522"/>
    <w:rsid w:val="006C30EC"/>
    <w:rsid w:val="006C32D4"/>
    <w:rsid w:val="006C4C44"/>
    <w:rsid w:val="006C6858"/>
    <w:rsid w:val="006D00E3"/>
    <w:rsid w:val="006E047C"/>
    <w:rsid w:val="006E10BB"/>
    <w:rsid w:val="006E7AB8"/>
    <w:rsid w:val="006F0A66"/>
    <w:rsid w:val="006F4BEB"/>
    <w:rsid w:val="006F7742"/>
    <w:rsid w:val="00700F61"/>
    <w:rsid w:val="0071032A"/>
    <w:rsid w:val="007135B3"/>
    <w:rsid w:val="007378C5"/>
    <w:rsid w:val="00741391"/>
    <w:rsid w:val="007415B3"/>
    <w:rsid w:val="0074232D"/>
    <w:rsid w:val="00743EFA"/>
    <w:rsid w:val="00757C7F"/>
    <w:rsid w:val="00760648"/>
    <w:rsid w:val="007637F4"/>
    <w:rsid w:val="00764AD8"/>
    <w:rsid w:val="007712DB"/>
    <w:rsid w:val="00773088"/>
    <w:rsid w:val="0077376E"/>
    <w:rsid w:val="007818B9"/>
    <w:rsid w:val="0078295E"/>
    <w:rsid w:val="007869F5"/>
    <w:rsid w:val="0079385F"/>
    <w:rsid w:val="00794752"/>
    <w:rsid w:val="00795D7D"/>
    <w:rsid w:val="007961B0"/>
    <w:rsid w:val="007973CD"/>
    <w:rsid w:val="007A37C3"/>
    <w:rsid w:val="007A48F3"/>
    <w:rsid w:val="007A70D8"/>
    <w:rsid w:val="007C1FC2"/>
    <w:rsid w:val="007D1225"/>
    <w:rsid w:val="007D32EC"/>
    <w:rsid w:val="007D3F50"/>
    <w:rsid w:val="007D5F0B"/>
    <w:rsid w:val="007E4FD3"/>
    <w:rsid w:val="007F1374"/>
    <w:rsid w:val="007F4E36"/>
    <w:rsid w:val="007F5BB4"/>
    <w:rsid w:val="007F75E1"/>
    <w:rsid w:val="00800C99"/>
    <w:rsid w:val="0081031F"/>
    <w:rsid w:val="00815D69"/>
    <w:rsid w:val="00817EAF"/>
    <w:rsid w:val="00820522"/>
    <w:rsid w:val="00824E05"/>
    <w:rsid w:val="00830BC6"/>
    <w:rsid w:val="00835E18"/>
    <w:rsid w:val="008448C8"/>
    <w:rsid w:val="0084539B"/>
    <w:rsid w:val="00853AC7"/>
    <w:rsid w:val="008558F5"/>
    <w:rsid w:val="008606AD"/>
    <w:rsid w:val="008607D9"/>
    <w:rsid w:val="00866F2B"/>
    <w:rsid w:val="00871692"/>
    <w:rsid w:val="00872938"/>
    <w:rsid w:val="00872A4D"/>
    <w:rsid w:val="0087302D"/>
    <w:rsid w:val="00874A80"/>
    <w:rsid w:val="00883E29"/>
    <w:rsid w:val="0088598B"/>
    <w:rsid w:val="00890EF3"/>
    <w:rsid w:val="00890F7C"/>
    <w:rsid w:val="008965EA"/>
    <w:rsid w:val="008A49CA"/>
    <w:rsid w:val="008A5273"/>
    <w:rsid w:val="008A7210"/>
    <w:rsid w:val="008B0089"/>
    <w:rsid w:val="008B0331"/>
    <w:rsid w:val="008B2935"/>
    <w:rsid w:val="008B4CFB"/>
    <w:rsid w:val="008C1EA0"/>
    <w:rsid w:val="008C41B4"/>
    <w:rsid w:val="008C78C7"/>
    <w:rsid w:val="008D0E77"/>
    <w:rsid w:val="008D23D2"/>
    <w:rsid w:val="008D4691"/>
    <w:rsid w:val="008D6569"/>
    <w:rsid w:val="008E1B15"/>
    <w:rsid w:val="008E1F15"/>
    <w:rsid w:val="008E2F08"/>
    <w:rsid w:val="008F018E"/>
    <w:rsid w:val="008F1B05"/>
    <w:rsid w:val="008F1FBB"/>
    <w:rsid w:val="008F1FF6"/>
    <w:rsid w:val="008F5D39"/>
    <w:rsid w:val="00901BCE"/>
    <w:rsid w:val="009054A6"/>
    <w:rsid w:val="00912973"/>
    <w:rsid w:val="00912AC5"/>
    <w:rsid w:val="00913472"/>
    <w:rsid w:val="00916DE7"/>
    <w:rsid w:val="00927930"/>
    <w:rsid w:val="009308BB"/>
    <w:rsid w:val="00934148"/>
    <w:rsid w:val="00937092"/>
    <w:rsid w:val="00942442"/>
    <w:rsid w:val="0094276A"/>
    <w:rsid w:val="0094313A"/>
    <w:rsid w:val="00946777"/>
    <w:rsid w:val="00947C68"/>
    <w:rsid w:val="00953DF4"/>
    <w:rsid w:val="00954AE8"/>
    <w:rsid w:val="00955AF9"/>
    <w:rsid w:val="00964945"/>
    <w:rsid w:val="009677C0"/>
    <w:rsid w:val="00973DD8"/>
    <w:rsid w:val="00983193"/>
    <w:rsid w:val="009848FE"/>
    <w:rsid w:val="00986B86"/>
    <w:rsid w:val="00991460"/>
    <w:rsid w:val="00992E93"/>
    <w:rsid w:val="009939AF"/>
    <w:rsid w:val="009A0223"/>
    <w:rsid w:val="009A198A"/>
    <w:rsid w:val="009A2137"/>
    <w:rsid w:val="009A7EFC"/>
    <w:rsid w:val="009B0834"/>
    <w:rsid w:val="009C11DF"/>
    <w:rsid w:val="009C1DFB"/>
    <w:rsid w:val="009C240B"/>
    <w:rsid w:val="009C4001"/>
    <w:rsid w:val="009C473D"/>
    <w:rsid w:val="009C4A1B"/>
    <w:rsid w:val="009D1ED9"/>
    <w:rsid w:val="009E5A9D"/>
    <w:rsid w:val="009F165E"/>
    <w:rsid w:val="009F3217"/>
    <w:rsid w:val="009F4617"/>
    <w:rsid w:val="009F56B1"/>
    <w:rsid w:val="009F5E5A"/>
    <w:rsid w:val="00A03044"/>
    <w:rsid w:val="00A032ED"/>
    <w:rsid w:val="00A04558"/>
    <w:rsid w:val="00A07B73"/>
    <w:rsid w:val="00A07CF7"/>
    <w:rsid w:val="00A13C52"/>
    <w:rsid w:val="00A14609"/>
    <w:rsid w:val="00A1670F"/>
    <w:rsid w:val="00A16FF4"/>
    <w:rsid w:val="00A179D3"/>
    <w:rsid w:val="00A2090F"/>
    <w:rsid w:val="00A3071A"/>
    <w:rsid w:val="00A310D1"/>
    <w:rsid w:val="00A324D6"/>
    <w:rsid w:val="00A3266E"/>
    <w:rsid w:val="00A327F4"/>
    <w:rsid w:val="00A43A86"/>
    <w:rsid w:val="00A442F7"/>
    <w:rsid w:val="00A45CB7"/>
    <w:rsid w:val="00A4718F"/>
    <w:rsid w:val="00A56DFC"/>
    <w:rsid w:val="00A71576"/>
    <w:rsid w:val="00A71931"/>
    <w:rsid w:val="00A7198A"/>
    <w:rsid w:val="00A7440F"/>
    <w:rsid w:val="00A75FA8"/>
    <w:rsid w:val="00A76036"/>
    <w:rsid w:val="00A76AF5"/>
    <w:rsid w:val="00A84B8E"/>
    <w:rsid w:val="00A90FD9"/>
    <w:rsid w:val="00A91B78"/>
    <w:rsid w:val="00A96868"/>
    <w:rsid w:val="00A96D07"/>
    <w:rsid w:val="00A97488"/>
    <w:rsid w:val="00AB3408"/>
    <w:rsid w:val="00AC0655"/>
    <w:rsid w:val="00AC2466"/>
    <w:rsid w:val="00AC35CB"/>
    <w:rsid w:val="00AC59EB"/>
    <w:rsid w:val="00AC7EEC"/>
    <w:rsid w:val="00AD02DD"/>
    <w:rsid w:val="00AD137D"/>
    <w:rsid w:val="00AD7DAF"/>
    <w:rsid w:val="00AE01AE"/>
    <w:rsid w:val="00AE21B5"/>
    <w:rsid w:val="00AE285A"/>
    <w:rsid w:val="00AE34C7"/>
    <w:rsid w:val="00AE622E"/>
    <w:rsid w:val="00B06304"/>
    <w:rsid w:val="00B108D5"/>
    <w:rsid w:val="00B11D26"/>
    <w:rsid w:val="00B12D1B"/>
    <w:rsid w:val="00B13E9C"/>
    <w:rsid w:val="00B251EC"/>
    <w:rsid w:val="00B26DB3"/>
    <w:rsid w:val="00B30C9A"/>
    <w:rsid w:val="00B32DF0"/>
    <w:rsid w:val="00B34E88"/>
    <w:rsid w:val="00B36405"/>
    <w:rsid w:val="00B413F2"/>
    <w:rsid w:val="00B42B5A"/>
    <w:rsid w:val="00B50D2B"/>
    <w:rsid w:val="00B51595"/>
    <w:rsid w:val="00B53CF3"/>
    <w:rsid w:val="00B62BDF"/>
    <w:rsid w:val="00B63C11"/>
    <w:rsid w:val="00B671C7"/>
    <w:rsid w:val="00B7610B"/>
    <w:rsid w:val="00B77474"/>
    <w:rsid w:val="00B80784"/>
    <w:rsid w:val="00B8327A"/>
    <w:rsid w:val="00B85529"/>
    <w:rsid w:val="00B91E90"/>
    <w:rsid w:val="00B92987"/>
    <w:rsid w:val="00B93BBD"/>
    <w:rsid w:val="00B95752"/>
    <w:rsid w:val="00B95A4A"/>
    <w:rsid w:val="00B9718B"/>
    <w:rsid w:val="00B97D43"/>
    <w:rsid w:val="00B97EEC"/>
    <w:rsid w:val="00B97FBF"/>
    <w:rsid w:val="00BA5AEA"/>
    <w:rsid w:val="00BA79FA"/>
    <w:rsid w:val="00BC0367"/>
    <w:rsid w:val="00BC1ECC"/>
    <w:rsid w:val="00BC2627"/>
    <w:rsid w:val="00BC33C9"/>
    <w:rsid w:val="00BC34D1"/>
    <w:rsid w:val="00BC4E2D"/>
    <w:rsid w:val="00BC5759"/>
    <w:rsid w:val="00BD08C0"/>
    <w:rsid w:val="00BD134A"/>
    <w:rsid w:val="00BD14EF"/>
    <w:rsid w:val="00BD2CD3"/>
    <w:rsid w:val="00BD3CEC"/>
    <w:rsid w:val="00BD4FE6"/>
    <w:rsid w:val="00BD6E60"/>
    <w:rsid w:val="00BD7B40"/>
    <w:rsid w:val="00BE1E1D"/>
    <w:rsid w:val="00BE63C2"/>
    <w:rsid w:val="00BF3EDE"/>
    <w:rsid w:val="00BF5572"/>
    <w:rsid w:val="00BF56FA"/>
    <w:rsid w:val="00C00500"/>
    <w:rsid w:val="00C014A7"/>
    <w:rsid w:val="00C01529"/>
    <w:rsid w:val="00C0371A"/>
    <w:rsid w:val="00C0397D"/>
    <w:rsid w:val="00C06607"/>
    <w:rsid w:val="00C100BB"/>
    <w:rsid w:val="00C12F89"/>
    <w:rsid w:val="00C15DB4"/>
    <w:rsid w:val="00C16394"/>
    <w:rsid w:val="00C17198"/>
    <w:rsid w:val="00C20EE7"/>
    <w:rsid w:val="00C21756"/>
    <w:rsid w:val="00C2200F"/>
    <w:rsid w:val="00C25455"/>
    <w:rsid w:val="00C269EF"/>
    <w:rsid w:val="00C33931"/>
    <w:rsid w:val="00C35DAA"/>
    <w:rsid w:val="00C477A6"/>
    <w:rsid w:val="00C50363"/>
    <w:rsid w:val="00C50A55"/>
    <w:rsid w:val="00C57F7D"/>
    <w:rsid w:val="00C644AD"/>
    <w:rsid w:val="00C72128"/>
    <w:rsid w:val="00C73F9A"/>
    <w:rsid w:val="00C741FD"/>
    <w:rsid w:val="00C759CD"/>
    <w:rsid w:val="00C83F1C"/>
    <w:rsid w:val="00C877BB"/>
    <w:rsid w:val="00C90910"/>
    <w:rsid w:val="00C92680"/>
    <w:rsid w:val="00C94980"/>
    <w:rsid w:val="00C95933"/>
    <w:rsid w:val="00C96352"/>
    <w:rsid w:val="00C96726"/>
    <w:rsid w:val="00CA1B3A"/>
    <w:rsid w:val="00CA3654"/>
    <w:rsid w:val="00CA3D7D"/>
    <w:rsid w:val="00CA4D49"/>
    <w:rsid w:val="00CA5393"/>
    <w:rsid w:val="00CA57B4"/>
    <w:rsid w:val="00CB2D24"/>
    <w:rsid w:val="00CB3AD5"/>
    <w:rsid w:val="00CB58FE"/>
    <w:rsid w:val="00CB5DA1"/>
    <w:rsid w:val="00CC00F5"/>
    <w:rsid w:val="00CC23C4"/>
    <w:rsid w:val="00CC2517"/>
    <w:rsid w:val="00CD2759"/>
    <w:rsid w:val="00CD354E"/>
    <w:rsid w:val="00CD3E53"/>
    <w:rsid w:val="00CD6EB4"/>
    <w:rsid w:val="00CD7D99"/>
    <w:rsid w:val="00CE016F"/>
    <w:rsid w:val="00CE480C"/>
    <w:rsid w:val="00CE5E04"/>
    <w:rsid w:val="00CF1199"/>
    <w:rsid w:val="00D00E65"/>
    <w:rsid w:val="00D01A2D"/>
    <w:rsid w:val="00D02A68"/>
    <w:rsid w:val="00D057A0"/>
    <w:rsid w:val="00D05FBC"/>
    <w:rsid w:val="00D11F6B"/>
    <w:rsid w:val="00D12325"/>
    <w:rsid w:val="00D12802"/>
    <w:rsid w:val="00D13B61"/>
    <w:rsid w:val="00D13CC4"/>
    <w:rsid w:val="00D14409"/>
    <w:rsid w:val="00D16A23"/>
    <w:rsid w:val="00D213B7"/>
    <w:rsid w:val="00D21785"/>
    <w:rsid w:val="00D21F5A"/>
    <w:rsid w:val="00D23894"/>
    <w:rsid w:val="00D248F8"/>
    <w:rsid w:val="00D254F3"/>
    <w:rsid w:val="00D26059"/>
    <w:rsid w:val="00D34864"/>
    <w:rsid w:val="00D4018A"/>
    <w:rsid w:val="00D41416"/>
    <w:rsid w:val="00D42B95"/>
    <w:rsid w:val="00D44E8F"/>
    <w:rsid w:val="00D52C2D"/>
    <w:rsid w:val="00D62082"/>
    <w:rsid w:val="00D65D5B"/>
    <w:rsid w:val="00D65E36"/>
    <w:rsid w:val="00D846A6"/>
    <w:rsid w:val="00D846C0"/>
    <w:rsid w:val="00D85B91"/>
    <w:rsid w:val="00D87BCE"/>
    <w:rsid w:val="00D91F3D"/>
    <w:rsid w:val="00D94261"/>
    <w:rsid w:val="00DA6A38"/>
    <w:rsid w:val="00DB0BD1"/>
    <w:rsid w:val="00DB1834"/>
    <w:rsid w:val="00DB5916"/>
    <w:rsid w:val="00DB68A6"/>
    <w:rsid w:val="00DC3739"/>
    <w:rsid w:val="00DC7321"/>
    <w:rsid w:val="00DD2DFC"/>
    <w:rsid w:val="00DD5AD9"/>
    <w:rsid w:val="00DD7359"/>
    <w:rsid w:val="00DE04CE"/>
    <w:rsid w:val="00DE3224"/>
    <w:rsid w:val="00DE74FB"/>
    <w:rsid w:val="00DF03C9"/>
    <w:rsid w:val="00DF1616"/>
    <w:rsid w:val="00DF2976"/>
    <w:rsid w:val="00DF652A"/>
    <w:rsid w:val="00DF7CEF"/>
    <w:rsid w:val="00E03163"/>
    <w:rsid w:val="00E04BAB"/>
    <w:rsid w:val="00E13175"/>
    <w:rsid w:val="00E23794"/>
    <w:rsid w:val="00E245A2"/>
    <w:rsid w:val="00E25AC5"/>
    <w:rsid w:val="00E26D2A"/>
    <w:rsid w:val="00E306D1"/>
    <w:rsid w:val="00E323ED"/>
    <w:rsid w:val="00E33A14"/>
    <w:rsid w:val="00E34ADF"/>
    <w:rsid w:val="00E407A0"/>
    <w:rsid w:val="00E416B3"/>
    <w:rsid w:val="00E560A6"/>
    <w:rsid w:val="00E561DF"/>
    <w:rsid w:val="00E56C2A"/>
    <w:rsid w:val="00E5781C"/>
    <w:rsid w:val="00E60CB7"/>
    <w:rsid w:val="00E61179"/>
    <w:rsid w:val="00E67BF1"/>
    <w:rsid w:val="00E94EBD"/>
    <w:rsid w:val="00EA1533"/>
    <w:rsid w:val="00EA5707"/>
    <w:rsid w:val="00EA7C61"/>
    <w:rsid w:val="00EB2446"/>
    <w:rsid w:val="00EB2997"/>
    <w:rsid w:val="00EB5130"/>
    <w:rsid w:val="00EB77DD"/>
    <w:rsid w:val="00EC1932"/>
    <w:rsid w:val="00EC47A0"/>
    <w:rsid w:val="00EC4BFE"/>
    <w:rsid w:val="00EC53EA"/>
    <w:rsid w:val="00ED0E30"/>
    <w:rsid w:val="00ED1BEF"/>
    <w:rsid w:val="00ED58F8"/>
    <w:rsid w:val="00EE614C"/>
    <w:rsid w:val="00EE65E0"/>
    <w:rsid w:val="00EE6C27"/>
    <w:rsid w:val="00EF382D"/>
    <w:rsid w:val="00EF7440"/>
    <w:rsid w:val="00F01000"/>
    <w:rsid w:val="00F03D47"/>
    <w:rsid w:val="00F1568D"/>
    <w:rsid w:val="00F20117"/>
    <w:rsid w:val="00F22CE7"/>
    <w:rsid w:val="00F239B8"/>
    <w:rsid w:val="00F24E61"/>
    <w:rsid w:val="00F2592C"/>
    <w:rsid w:val="00F25E9D"/>
    <w:rsid w:val="00F31BDE"/>
    <w:rsid w:val="00F3438A"/>
    <w:rsid w:val="00F411E2"/>
    <w:rsid w:val="00F41AEB"/>
    <w:rsid w:val="00F46AF9"/>
    <w:rsid w:val="00F50482"/>
    <w:rsid w:val="00F53555"/>
    <w:rsid w:val="00F576F7"/>
    <w:rsid w:val="00F6095E"/>
    <w:rsid w:val="00F632AC"/>
    <w:rsid w:val="00F704F8"/>
    <w:rsid w:val="00F75E6E"/>
    <w:rsid w:val="00F7733E"/>
    <w:rsid w:val="00F83EF7"/>
    <w:rsid w:val="00F8539B"/>
    <w:rsid w:val="00F93A72"/>
    <w:rsid w:val="00F97014"/>
    <w:rsid w:val="00F97085"/>
    <w:rsid w:val="00FB1ABC"/>
    <w:rsid w:val="00FB3550"/>
    <w:rsid w:val="00FB46E8"/>
    <w:rsid w:val="00FB6D05"/>
    <w:rsid w:val="00FC2435"/>
    <w:rsid w:val="00FC6B2E"/>
    <w:rsid w:val="00FE1EF9"/>
    <w:rsid w:val="00FE2A12"/>
    <w:rsid w:val="00FE4DF3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0B3856A-2CDA-40F7-B340-8FB17239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02D80"/>
    <w:pPr>
      <w:keepNext/>
      <w:jc w:val="center"/>
      <w:outlineLvl w:val="1"/>
    </w:pPr>
    <w:rPr>
      <w:b/>
      <w:bCs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2D80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nhideWhenUsed/>
    <w:rsid w:val="00602D80"/>
    <w:pPr>
      <w:jc w:val="both"/>
    </w:pPr>
    <w:rPr>
      <w:sz w:val="22"/>
      <w:lang w:val="mk-MK"/>
    </w:rPr>
  </w:style>
  <w:style w:type="character" w:customStyle="1" w:styleId="BodyTextChar">
    <w:name w:val="Body Text Char"/>
    <w:basedOn w:val="DefaultParagraphFont"/>
    <w:link w:val="BodyText"/>
    <w:rsid w:val="00602D80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46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6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E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43A86"/>
    <w:pPr>
      <w:ind w:left="720"/>
      <w:contextualSpacing/>
    </w:pPr>
  </w:style>
  <w:style w:type="paragraph" w:styleId="NoSpacing">
    <w:name w:val="No Spacing"/>
    <w:uiPriority w:val="1"/>
    <w:qFormat/>
    <w:rsid w:val="00410AB0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1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7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375C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rsid w:val="002D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8EDD-B142-405F-93B4-01527E2F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Unibank AD Skopje</Company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svetlana.dimitrieska</dc:creator>
  <cp:lastModifiedBy>Irena Risteska</cp:lastModifiedBy>
  <cp:revision>25</cp:revision>
  <cp:lastPrinted>2023-08-10T09:48:00Z</cp:lastPrinted>
  <dcterms:created xsi:type="dcterms:W3CDTF">2023-08-07T12:50:00Z</dcterms:created>
  <dcterms:modified xsi:type="dcterms:W3CDTF">2023-08-29T12:43:00Z</dcterms:modified>
</cp:coreProperties>
</file>