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B" w:rsidRDefault="0093647B" w:rsidP="0093647B">
      <w:pPr>
        <w:jc w:val="center"/>
        <w:rPr>
          <w:rFonts w:ascii="MAC C Times" w:hAnsi="MAC C Times"/>
          <w:lang w:val="en-US"/>
        </w:rPr>
      </w:pPr>
    </w:p>
    <w:p w:rsidR="0093647B" w:rsidRDefault="0093647B" w:rsidP="0093647B">
      <w:pPr>
        <w:jc w:val="center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OBRAZLO@ENIE ZA REZULTATITE</w:t>
      </w:r>
    </w:p>
    <w:p w:rsidR="0093647B" w:rsidRPr="004C7106" w:rsidRDefault="0093647B" w:rsidP="001B302F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MAC C Times" w:hAnsi="MAC C Times"/>
          <w:lang w:val="en-US"/>
        </w:rPr>
        <w:t>kon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r w:rsidR="004C7106">
        <w:rPr>
          <w:rFonts w:ascii="Times New Roman" w:hAnsi="Times New Roman" w:cs="Times New Roman"/>
        </w:rPr>
        <w:t>консолидираниот биланс на успех</w:t>
      </w:r>
    </w:p>
    <w:p w:rsidR="0093647B" w:rsidRDefault="0093647B" w:rsidP="001B302F">
      <w:pPr>
        <w:spacing w:after="0"/>
        <w:jc w:val="center"/>
      </w:pPr>
      <w:proofErr w:type="spellStart"/>
      <w:proofErr w:type="gramStart"/>
      <w:r>
        <w:rPr>
          <w:rFonts w:ascii="MAC C Times" w:hAnsi="MAC C Times"/>
          <w:lang w:val="en-US"/>
        </w:rPr>
        <w:t>za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01.01.20</w:t>
      </w:r>
      <w:r w:rsidR="00636442">
        <w:rPr>
          <w:rFonts w:ascii="MAC C Times" w:hAnsi="MAC C Times"/>
          <w:lang w:val="en-US"/>
        </w:rPr>
        <w:t>2</w:t>
      </w:r>
      <w:r w:rsidR="00046611">
        <w:rPr>
          <w:rFonts w:ascii="MAC C Times" w:hAnsi="MAC C Times"/>
          <w:lang w:val="en-US"/>
        </w:rPr>
        <w:t>3</w:t>
      </w:r>
      <w:r>
        <w:rPr>
          <w:rFonts w:ascii="MAC C Times" w:hAnsi="MAC C Times"/>
          <w:lang w:val="en-US"/>
        </w:rPr>
        <w:t xml:space="preserve"> - 3</w:t>
      </w:r>
      <w:r w:rsidR="007E7174">
        <w:rPr>
          <w:rFonts w:ascii="MAC C Times" w:hAnsi="MAC C Times"/>
          <w:lang w:val="en-US"/>
        </w:rPr>
        <w:t>0</w:t>
      </w:r>
      <w:r>
        <w:rPr>
          <w:rFonts w:ascii="MAC C Times" w:hAnsi="MAC C Times"/>
          <w:lang w:val="en-US"/>
        </w:rPr>
        <w:t>.0</w:t>
      </w:r>
      <w:r w:rsidR="007E7174">
        <w:rPr>
          <w:rFonts w:ascii="MAC C Times" w:hAnsi="MAC C Times"/>
          <w:lang w:val="en-US"/>
        </w:rPr>
        <w:t>9</w:t>
      </w:r>
      <w:r>
        <w:rPr>
          <w:rFonts w:ascii="MAC C Times" w:hAnsi="MAC C Times"/>
          <w:lang w:val="en-US"/>
        </w:rPr>
        <w:t>.20</w:t>
      </w:r>
      <w:r w:rsidR="00636442">
        <w:rPr>
          <w:rFonts w:ascii="MAC C Times" w:hAnsi="MAC C Times"/>
          <w:lang w:val="en-US"/>
        </w:rPr>
        <w:t>2</w:t>
      </w:r>
      <w:r w:rsidR="00046611">
        <w:rPr>
          <w:rFonts w:ascii="MAC C Times" w:hAnsi="MAC C Times"/>
          <w:lang w:val="en-US"/>
        </w:rPr>
        <w:t>3</w:t>
      </w:r>
    </w:p>
    <w:p w:rsidR="001B302F" w:rsidRPr="001B302F" w:rsidRDefault="001B302F" w:rsidP="001B302F">
      <w:pPr>
        <w:spacing w:after="0"/>
        <w:jc w:val="center"/>
      </w:pP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</w:p>
    <w:p w:rsidR="00865688" w:rsidRDefault="0093647B" w:rsidP="00865688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  <w:t xml:space="preserve">Vo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AD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nemetali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Ogra`den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106185">
        <w:rPr>
          <w:rFonts w:ascii="MAC C Times" w:hAnsi="MAC C Times"/>
          <w:lang w:val="en-US"/>
        </w:rPr>
        <w:t>i</w:t>
      </w:r>
      <w:proofErr w:type="spellEnd"/>
      <w:r w:rsidR="00106185">
        <w:rPr>
          <w:rFonts w:ascii="MAC C Times" w:hAnsi="MAC C Times"/>
          <w:lang w:val="en-US"/>
        </w:rPr>
        <w:t xml:space="preserve"> </w:t>
      </w:r>
      <w:proofErr w:type="spellStart"/>
      <w:r w:rsidR="00106185">
        <w:rPr>
          <w:rFonts w:ascii="MAC C Times" w:hAnsi="MAC C Times"/>
          <w:lang w:val="en-US"/>
        </w:rPr>
        <w:t>pridru`nite</w:t>
      </w:r>
      <w:proofErr w:type="spellEnd"/>
      <w:r w:rsidR="00106185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="00106185">
        <w:rPr>
          <w:rFonts w:ascii="MAC C Times" w:hAnsi="MAC C Times"/>
          <w:lang w:val="en-US"/>
        </w:rPr>
        <w:t>dru</w:t>
      </w:r>
      <w:proofErr w:type="spellEnd"/>
      <w:r w:rsidR="00106185">
        <w:rPr>
          <w:rFonts w:ascii="MAC C Times" w:hAnsi="MAC C Times"/>
          <w:lang w:val="en-US"/>
        </w:rPr>
        <w:t>{</w:t>
      </w:r>
      <w:proofErr w:type="spellStart"/>
      <w:proofErr w:type="gramEnd"/>
      <w:r w:rsidR="00106185">
        <w:rPr>
          <w:rFonts w:ascii="MAC C Times" w:hAnsi="MAC C Times"/>
          <w:lang w:val="en-US"/>
        </w:rPr>
        <w:t>tva</w:t>
      </w:r>
      <w:proofErr w:type="spellEnd"/>
      <w:r w:rsidR="00106185"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nema</w:t>
      </w:r>
      <w:r w:rsidR="00106185">
        <w:rPr>
          <w:rFonts w:ascii="MAC C Times" w:hAnsi="MAC C Times"/>
          <w:lang w:val="en-US"/>
        </w:rPr>
        <w:t>at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izvr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eno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promena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smetkovodstvenite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politiki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sporedba</w:t>
      </w:r>
      <w:proofErr w:type="spellEnd"/>
      <w:r>
        <w:rPr>
          <w:rFonts w:ascii="MAC C Times" w:hAnsi="MAC C Times"/>
          <w:lang w:val="en-US"/>
        </w:rPr>
        <w:t xml:space="preserve"> so </w:t>
      </w:r>
      <w:proofErr w:type="spellStart"/>
      <w:r>
        <w:rPr>
          <w:rFonts w:ascii="MAC C Times" w:hAnsi="MAC C Times"/>
          <w:lang w:val="en-US"/>
        </w:rPr>
        <w:t>prethodniot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so </w:t>
      </w:r>
      <w:proofErr w:type="spellStart"/>
      <w:r>
        <w:rPr>
          <w:rFonts w:ascii="MAC C Times" w:hAnsi="MAC C Times"/>
          <w:lang w:val="en-US"/>
        </w:rPr>
        <w:t>toa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podatocite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>
        <w:rPr>
          <w:rFonts w:ascii="MAC C Times" w:hAnsi="MAC C Times"/>
          <w:lang w:val="en-US"/>
        </w:rPr>
        <w:t>sporedlivi</w:t>
      </w:r>
      <w:proofErr w:type="spellEnd"/>
      <w:r>
        <w:rPr>
          <w:rFonts w:ascii="MAC C Times" w:hAnsi="MAC C Times"/>
          <w:lang w:val="en-US"/>
        </w:rPr>
        <w:t>.</w:t>
      </w:r>
      <w:r w:rsidR="00865688" w:rsidRPr="00865688">
        <w:rPr>
          <w:rFonts w:ascii="MAC C Times" w:hAnsi="MAC C Times"/>
          <w:lang w:val="en-US"/>
        </w:rPr>
        <w:t xml:space="preserve"> </w:t>
      </w:r>
    </w:p>
    <w:p w:rsidR="000C6328" w:rsidRDefault="0093647B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spellStart"/>
      <w:r>
        <w:rPr>
          <w:rFonts w:ascii="MAC C Times" w:hAnsi="MAC C Times"/>
          <w:lang w:val="en-US"/>
        </w:rPr>
        <w:t>Operativnite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prihodi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845468">
        <w:rPr>
          <w:rFonts w:ascii="Times New Roman" w:hAnsi="Times New Roman" w:cs="Times New Roman"/>
        </w:rPr>
        <w:t>во</w:t>
      </w:r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na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odnos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istiot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prethodnata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godina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7E7174">
        <w:rPr>
          <w:rFonts w:ascii="MAC C Times" w:hAnsi="MAC C Times"/>
          <w:lang w:val="en-US"/>
        </w:rPr>
        <w:t>rast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9</w:t>
      </w:r>
      <w:r>
        <w:rPr>
          <w:rFonts w:ascii="MAC C Times" w:hAnsi="MAC C Times"/>
          <w:lang w:val="en-US"/>
        </w:rPr>
        <w:t xml:space="preserve">%. </w:t>
      </w:r>
      <w:proofErr w:type="spellStart"/>
      <w:r>
        <w:rPr>
          <w:rFonts w:ascii="MAC C Times" w:hAnsi="MAC C Times"/>
          <w:lang w:val="en-US"/>
        </w:rPr>
        <w:t>Prihodite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proda`ba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doma</w:t>
      </w:r>
      <w:proofErr w:type="spellEnd"/>
      <w:r>
        <w:rPr>
          <w:rFonts w:ascii="MAC C Times" w:hAnsi="MAC C Times"/>
          <w:lang w:val="en-US"/>
        </w:rPr>
        <w:t>{</w:t>
      </w:r>
      <w:proofErr w:type="gramEnd"/>
      <w:r>
        <w:rPr>
          <w:rFonts w:ascii="MAC C Times" w:hAnsi="MAC C Times"/>
          <w:lang w:val="en-US"/>
        </w:rPr>
        <w:t xml:space="preserve">en </w:t>
      </w:r>
      <w:proofErr w:type="spellStart"/>
      <w:r>
        <w:rPr>
          <w:rFonts w:ascii="MAC C Times" w:hAnsi="MAC C Times"/>
          <w:lang w:val="en-US"/>
        </w:rPr>
        <w:t>pazar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12607A">
        <w:rPr>
          <w:rFonts w:ascii="MAC C Times" w:hAnsi="MAC C Times"/>
          <w:lang w:val="en-US"/>
        </w:rPr>
        <w:t>poka`uvaat</w:t>
      </w:r>
      <w:proofErr w:type="spellEnd"/>
      <w:r w:rsidR="0012607A">
        <w:rPr>
          <w:rFonts w:ascii="MAC C Times" w:hAnsi="MAC C Times"/>
          <w:lang w:val="en-US"/>
        </w:rPr>
        <w:t xml:space="preserve"> </w:t>
      </w:r>
      <w:r w:rsidR="00106185">
        <w:rPr>
          <w:rFonts w:ascii="MAC C Times" w:hAnsi="MAC C Times"/>
          <w:lang w:val="en-US"/>
        </w:rPr>
        <w:t>pad</w:t>
      </w:r>
      <w:r w:rsidR="0012607A"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 w:rsidR="00865688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16</w:t>
      </w:r>
      <w:r>
        <w:rPr>
          <w:rFonts w:ascii="MAC C Times" w:hAnsi="MAC C Times"/>
          <w:lang w:val="en-US"/>
        </w:rPr>
        <w:t>%</w:t>
      </w:r>
      <w:r w:rsidR="00106185">
        <w:rPr>
          <w:rFonts w:ascii="MAC C Times" w:hAnsi="MAC C Times"/>
          <w:lang w:val="en-US"/>
        </w:rPr>
        <w:t>, a</w:t>
      </w:r>
      <w:r>
        <w:rPr>
          <w:rFonts w:ascii="MAC C Times" w:hAnsi="MAC C Times"/>
          <w:lang w:val="en-US"/>
        </w:rPr>
        <w:t xml:space="preserve"> </w:t>
      </w:r>
      <w:proofErr w:type="spellStart"/>
      <w:r w:rsidR="00106185">
        <w:rPr>
          <w:rFonts w:ascii="MAC C Times" w:hAnsi="MAC C Times"/>
          <w:lang w:val="en-US"/>
        </w:rPr>
        <w:t>na</w:t>
      </w:r>
      <w:proofErr w:type="spellEnd"/>
      <w:r w:rsidR="00106185">
        <w:rPr>
          <w:rFonts w:ascii="MAC C Times" w:hAnsi="MAC C Times"/>
          <w:lang w:val="en-US"/>
        </w:rPr>
        <w:t xml:space="preserve"> </w:t>
      </w:r>
      <w:proofErr w:type="spellStart"/>
      <w:r w:rsidR="00106185">
        <w:rPr>
          <w:rFonts w:ascii="MAC C Times" w:hAnsi="MAC C Times"/>
          <w:lang w:val="en-US"/>
        </w:rPr>
        <w:t>stranskiot</w:t>
      </w:r>
      <w:proofErr w:type="spellEnd"/>
      <w:r w:rsidR="00106185">
        <w:rPr>
          <w:rFonts w:ascii="MAC C Times" w:hAnsi="MAC C Times"/>
          <w:lang w:val="en-US"/>
        </w:rPr>
        <w:t xml:space="preserve"> </w:t>
      </w:r>
      <w:proofErr w:type="spellStart"/>
      <w:r w:rsidR="00106185">
        <w:rPr>
          <w:rFonts w:ascii="MAC C Times" w:hAnsi="MAC C Times"/>
          <w:lang w:val="en-US"/>
        </w:rPr>
        <w:t>pazar</w:t>
      </w:r>
      <w:proofErr w:type="spellEnd"/>
      <w:r w:rsidR="00046611">
        <w:rPr>
          <w:rFonts w:ascii="MAC C Times" w:hAnsi="MAC C Times"/>
          <w:lang w:val="en-US"/>
        </w:rPr>
        <w:t xml:space="preserve"> </w:t>
      </w:r>
      <w:proofErr w:type="spellStart"/>
      <w:r w:rsidR="00046611">
        <w:rPr>
          <w:rFonts w:ascii="MAC C Times" w:hAnsi="MAC C Times"/>
          <w:lang w:val="en-US"/>
        </w:rPr>
        <w:t>poka</w:t>
      </w:r>
      <w:proofErr w:type="spellEnd"/>
      <w:r w:rsidR="00046611">
        <w:rPr>
          <w:rFonts w:ascii="MAC C Times" w:hAnsi="MAC C Times"/>
          <w:lang w:val="en-US"/>
        </w:rPr>
        <w:t>\</w:t>
      </w:r>
      <w:proofErr w:type="spellStart"/>
      <w:r w:rsidR="00046611">
        <w:rPr>
          <w:rFonts w:ascii="MAC C Times" w:hAnsi="MAC C Times"/>
          <w:lang w:val="en-US"/>
        </w:rPr>
        <w:t>uvaat</w:t>
      </w:r>
      <w:proofErr w:type="spellEnd"/>
      <w:r w:rsidR="00046611">
        <w:rPr>
          <w:rFonts w:ascii="MAC C Times" w:hAnsi="MAC C Times"/>
          <w:lang w:val="en-US"/>
        </w:rPr>
        <w:t xml:space="preserve"> pad</w:t>
      </w:r>
      <w:r w:rsidR="00D17433">
        <w:rPr>
          <w:rFonts w:ascii="MAC C Times" w:hAnsi="MAC C Times"/>
          <w:lang w:val="en-US"/>
        </w:rPr>
        <w:t xml:space="preserve"> </w:t>
      </w:r>
      <w:proofErr w:type="spellStart"/>
      <w:r w:rsidR="00D17433">
        <w:rPr>
          <w:rFonts w:ascii="MAC C Times" w:hAnsi="MAC C Times"/>
          <w:lang w:val="en-US"/>
        </w:rPr>
        <w:t>od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7</w:t>
      </w:r>
      <w:r>
        <w:rPr>
          <w:rFonts w:ascii="MAC C Times" w:hAnsi="MAC C Times"/>
          <w:lang w:val="en-US"/>
        </w:rPr>
        <w:t xml:space="preserve">%. </w:t>
      </w:r>
      <w:proofErr w:type="spellStart"/>
      <w:r w:rsidR="000C6328">
        <w:rPr>
          <w:rFonts w:ascii="MAC C Times" w:hAnsi="MAC C Times"/>
          <w:lang w:val="en-US"/>
        </w:rPr>
        <w:t>Ostanatite</w:t>
      </w:r>
      <w:proofErr w:type="spellEnd"/>
      <w:r w:rsidR="000C6328">
        <w:rPr>
          <w:rFonts w:ascii="MAC C Times" w:hAnsi="MAC C Times"/>
          <w:lang w:val="en-US"/>
        </w:rPr>
        <w:t xml:space="preserve"> </w:t>
      </w:r>
      <w:proofErr w:type="spellStart"/>
      <w:r w:rsidR="000C6328">
        <w:rPr>
          <w:rFonts w:ascii="MAC C Times" w:hAnsi="MAC C Times"/>
          <w:lang w:val="en-US"/>
        </w:rPr>
        <w:t>prihodi</w:t>
      </w:r>
      <w:proofErr w:type="spellEnd"/>
      <w:r w:rsidR="000C6328">
        <w:rPr>
          <w:rFonts w:ascii="MAC C Times" w:hAnsi="MAC C Times"/>
          <w:lang w:val="en-US"/>
        </w:rPr>
        <w:t xml:space="preserve"> </w:t>
      </w:r>
      <w:proofErr w:type="spellStart"/>
      <w:r w:rsidR="0012607A">
        <w:rPr>
          <w:rFonts w:ascii="MAC C Times" w:hAnsi="MAC C Times"/>
          <w:lang w:val="en-US"/>
        </w:rPr>
        <w:t>poka`uvaat</w:t>
      </w:r>
      <w:proofErr w:type="spellEnd"/>
      <w:r w:rsidR="0012607A">
        <w:rPr>
          <w:rFonts w:ascii="MAC C Times" w:hAnsi="MAC C Times"/>
          <w:lang w:val="en-US"/>
        </w:rPr>
        <w:t xml:space="preserve"> </w:t>
      </w:r>
      <w:proofErr w:type="spellStart"/>
      <w:r w:rsidR="00046611">
        <w:rPr>
          <w:rFonts w:ascii="MAC C Times" w:hAnsi="MAC C Times"/>
          <w:lang w:val="en-US"/>
        </w:rPr>
        <w:t>rast</w:t>
      </w:r>
      <w:proofErr w:type="spellEnd"/>
      <w:r w:rsidR="0012607A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="0012607A">
        <w:rPr>
          <w:rFonts w:ascii="MAC C Times" w:hAnsi="MAC C Times"/>
          <w:lang w:val="en-US"/>
        </w:rPr>
        <w:t>od</w:t>
      </w:r>
      <w:proofErr w:type="spellEnd"/>
      <w:proofErr w:type="gramEnd"/>
      <w:r w:rsidR="0012607A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7</w:t>
      </w:r>
      <w:r w:rsidR="0012607A">
        <w:rPr>
          <w:rFonts w:ascii="MAC C Times" w:hAnsi="MAC C Times"/>
          <w:lang w:val="en-US"/>
        </w:rPr>
        <w:t>%</w:t>
      </w:r>
      <w:r w:rsidR="000C6328">
        <w:rPr>
          <w:rFonts w:ascii="MAC C Times" w:hAnsi="MAC C Times"/>
          <w:lang w:val="en-US"/>
        </w:rPr>
        <w:t>.</w:t>
      </w:r>
    </w:p>
    <w:p w:rsidR="002A3A76" w:rsidRDefault="000C6328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spellStart"/>
      <w:r>
        <w:rPr>
          <w:rFonts w:ascii="MAC C Times" w:hAnsi="MAC C Times"/>
          <w:lang w:val="en-US"/>
        </w:rPr>
        <w:t>Operativnite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rashodi</w:t>
      </w:r>
      <w:proofErr w:type="spellEnd"/>
      <w:r>
        <w:rPr>
          <w:rFonts w:ascii="MAC C Times" w:hAnsi="MAC C Times"/>
          <w:lang w:val="en-US"/>
        </w:rPr>
        <w:t xml:space="preserve">  </w:t>
      </w:r>
      <w:r w:rsidR="00845468">
        <w:rPr>
          <w:rFonts w:ascii="Times New Roman" w:hAnsi="Times New Roman" w:cs="Times New Roman"/>
        </w:rPr>
        <w:t>во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odnos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istiot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prethodnata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godina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106185">
        <w:rPr>
          <w:rFonts w:ascii="MAC C Times" w:hAnsi="MAC C Times"/>
          <w:lang w:val="en-US"/>
        </w:rPr>
        <w:t>zgolemuvawe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7</w:t>
      </w:r>
      <w:r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proofErr w:type="gramEnd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surovini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drugi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materijali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106185">
        <w:rPr>
          <w:rFonts w:ascii="MAC C Times" w:hAnsi="MAC C Times"/>
          <w:lang w:val="en-US"/>
        </w:rPr>
        <w:t>zgolemeni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3</w:t>
      </w:r>
      <w:r w:rsidR="00ED6676">
        <w:rPr>
          <w:rFonts w:ascii="MAC C Times" w:hAnsi="MAC C Times"/>
          <w:lang w:val="en-US"/>
        </w:rPr>
        <w:t>%</w:t>
      </w:r>
      <w:r w:rsidR="0012607A">
        <w:rPr>
          <w:rFonts w:ascii="MAC C Times" w:hAnsi="MAC C Times"/>
          <w:lang w:val="en-US"/>
        </w:rPr>
        <w:t>,</w:t>
      </w:r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od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koi</w:t>
      </w:r>
      <w:proofErr w:type="spellEnd"/>
      <w:r w:rsidR="0012607A">
        <w:rPr>
          <w:rFonts w:ascii="MAC C Times" w:hAnsi="MAC C Times"/>
          <w:lang w:val="en-US"/>
        </w:rPr>
        <w:t>,</w:t>
      </w:r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surovini</w:t>
      </w:r>
      <w:proofErr w:type="spellEnd"/>
      <w:r w:rsidR="00D17433">
        <w:rPr>
          <w:rFonts w:ascii="MAC C Times" w:hAnsi="MAC C Times"/>
          <w:lang w:val="en-US"/>
        </w:rPr>
        <w:t xml:space="preserve"> se </w:t>
      </w:r>
      <w:proofErr w:type="spellStart"/>
      <w:r w:rsidR="00046611">
        <w:rPr>
          <w:rFonts w:ascii="MAC C Times" w:hAnsi="MAC C Times"/>
          <w:lang w:val="en-US"/>
        </w:rPr>
        <w:t>zgolemeni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proofErr w:type="spellStart"/>
      <w:r w:rsidR="00D17433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13</w:t>
      </w:r>
      <w:r w:rsidR="002A3A76">
        <w:rPr>
          <w:rFonts w:ascii="MAC C Times" w:hAnsi="MAC C Times"/>
          <w:lang w:val="en-US"/>
        </w:rPr>
        <w:t>%</w:t>
      </w:r>
      <w:r w:rsidR="00D17433">
        <w:rPr>
          <w:rFonts w:ascii="MAC C Times" w:hAnsi="MAC C Times"/>
          <w:lang w:val="en-US"/>
        </w:rPr>
        <w:t>,</w:t>
      </w:r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energija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D17433">
        <w:rPr>
          <w:rFonts w:ascii="MAC C Times" w:hAnsi="MAC C Times"/>
          <w:lang w:val="en-US"/>
        </w:rPr>
        <w:t xml:space="preserve">se </w:t>
      </w:r>
      <w:proofErr w:type="spellStart"/>
      <w:r w:rsidR="00046611">
        <w:rPr>
          <w:rFonts w:ascii="MAC C Times" w:hAnsi="MAC C Times"/>
          <w:lang w:val="en-US"/>
        </w:rPr>
        <w:t>namale</w:t>
      </w:r>
      <w:r w:rsidR="0012607A">
        <w:rPr>
          <w:rFonts w:ascii="MAC C Times" w:hAnsi="MAC C Times"/>
          <w:lang w:val="en-US"/>
        </w:rPr>
        <w:t>ni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proofErr w:type="spellStart"/>
      <w:r w:rsidR="00D17433">
        <w:rPr>
          <w:rFonts w:ascii="MAC C Times" w:hAnsi="MAC C Times"/>
          <w:lang w:val="en-US"/>
        </w:rPr>
        <w:t>za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20</w:t>
      </w:r>
      <w:r w:rsidR="002A3A76">
        <w:rPr>
          <w:rFonts w:ascii="MAC C Times" w:hAnsi="MAC C Times"/>
          <w:lang w:val="en-US"/>
        </w:rPr>
        <w:t xml:space="preserve">% </w:t>
      </w:r>
      <w:proofErr w:type="spellStart"/>
      <w:r w:rsidR="00D17433">
        <w:rPr>
          <w:rFonts w:ascii="MAC C Times" w:hAnsi="MAC C Times"/>
          <w:lang w:val="en-US"/>
        </w:rPr>
        <w:t>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rezervni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delovi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D17433">
        <w:rPr>
          <w:rFonts w:ascii="MAC C Times" w:hAnsi="MAC C Times"/>
          <w:lang w:val="en-US"/>
        </w:rPr>
        <w:t xml:space="preserve">se </w:t>
      </w:r>
      <w:proofErr w:type="spellStart"/>
      <w:r w:rsidR="00D17433">
        <w:rPr>
          <w:rFonts w:ascii="MAC C Times" w:hAnsi="MAC C Times"/>
          <w:lang w:val="en-US"/>
        </w:rPr>
        <w:t>namaleni</w:t>
      </w:r>
      <w:proofErr w:type="spellEnd"/>
      <w:r w:rsidR="00D17433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14</w:t>
      </w:r>
      <w:r w:rsidR="002A3A76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proofErr w:type="gramEnd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uslugi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ED6676">
        <w:rPr>
          <w:rFonts w:ascii="MAC C Times" w:hAnsi="MAC C Times"/>
          <w:lang w:val="en-US"/>
        </w:rPr>
        <w:t>zgolemeni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1</w:t>
      </w:r>
      <w:r w:rsidR="002A3A76">
        <w:rPr>
          <w:rFonts w:ascii="MAC C Times" w:hAnsi="MAC C Times"/>
          <w:lang w:val="en-US"/>
        </w:rPr>
        <w:t xml:space="preserve">%, </w:t>
      </w:r>
      <w:proofErr w:type="spellStart"/>
      <w:r w:rsidR="002A3A76">
        <w:rPr>
          <w:rFonts w:ascii="MAC C Times" w:hAnsi="MAC C Times"/>
          <w:lang w:val="en-US"/>
        </w:rPr>
        <w:t>dodeka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ostanati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r w:rsidR="002A3A76">
        <w:rPr>
          <w:rFonts w:ascii="MAC C Times" w:hAnsi="MAC C Times"/>
          <w:lang w:val="en-US"/>
        </w:rPr>
        <w:t>oci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od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raboteweto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046611">
        <w:rPr>
          <w:rFonts w:ascii="MAC C Times" w:hAnsi="MAC C Times"/>
          <w:lang w:val="en-US"/>
        </w:rPr>
        <w:t>namaleni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18</w:t>
      </w:r>
      <w:r w:rsidR="002A3A76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>
        <w:rPr>
          <w:rFonts w:ascii="MAC C Times" w:hAnsi="MAC C Times"/>
          <w:lang w:val="en-US"/>
        </w:rPr>
        <w:t>Tro</w:t>
      </w:r>
      <w:proofErr w:type="spellEnd"/>
      <w:r w:rsidR="002A3A76">
        <w:rPr>
          <w:rFonts w:ascii="MAC C Times" w:hAnsi="MAC C Times"/>
          <w:lang w:val="en-US"/>
        </w:rPr>
        <w:t>{</w:t>
      </w:r>
      <w:proofErr w:type="spellStart"/>
      <w:proofErr w:type="gramEnd"/>
      <w:r w:rsidR="002A3A76">
        <w:rPr>
          <w:rFonts w:ascii="MAC C Times" w:hAnsi="MAC C Times"/>
          <w:lang w:val="en-US"/>
        </w:rPr>
        <w:t>ocite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po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vraboteni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2A3A76">
        <w:rPr>
          <w:rFonts w:ascii="MAC C Times" w:hAnsi="MAC C Times"/>
          <w:lang w:val="en-US"/>
        </w:rPr>
        <w:t>zgolemeni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6</w:t>
      </w:r>
      <w:r w:rsidR="002A3A76">
        <w:rPr>
          <w:rFonts w:ascii="MAC C Times" w:hAnsi="MAC C Times"/>
          <w:lang w:val="en-US"/>
        </w:rPr>
        <w:t xml:space="preserve">%. </w:t>
      </w:r>
      <w:proofErr w:type="spellStart"/>
      <w:r w:rsidR="002A3A76">
        <w:rPr>
          <w:rFonts w:ascii="MAC C Times" w:hAnsi="MAC C Times"/>
          <w:lang w:val="en-US"/>
        </w:rPr>
        <w:t>Finansiskite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rashodi</w:t>
      </w:r>
      <w:proofErr w:type="spellEnd"/>
      <w:r w:rsidR="002A3A76">
        <w:rPr>
          <w:rFonts w:ascii="MAC C Times" w:hAnsi="MAC C Times"/>
          <w:lang w:val="en-US"/>
        </w:rPr>
        <w:t xml:space="preserve"> se </w:t>
      </w:r>
      <w:proofErr w:type="spellStart"/>
      <w:r w:rsidR="00046611">
        <w:rPr>
          <w:rFonts w:ascii="MAC C Times" w:hAnsi="MAC C Times"/>
          <w:lang w:val="en-US"/>
        </w:rPr>
        <w:t>namaleni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proofErr w:type="spellStart"/>
      <w:r w:rsidR="002A3A76">
        <w:rPr>
          <w:rFonts w:ascii="MAC C Times" w:hAnsi="MAC C Times"/>
          <w:lang w:val="en-US"/>
        </w:rPr>
        <w:t>za</w:t>
      </w:r>
      <w:proofErr w:type="spellEnd"/>
      <w:r w:rsidR="002A3A76">
        <w:rPr>
          <w:rFonts w:ascii="MAC C Times" w:hAnsi="MAC C Times"/>
          <w:lang w:val="en-US"/>
        </w:rPr>
        <w:t xml:space="preserve"> </w:t>
      </w:r>
      <w:r w:rsidR="00046611">
        <w:rPr>
          <w:rFonts w:ascii="MAC C Times" w:hAnsi="MAC C Times"/>
          <w:lang w:val="en-US"/>
        </w:rPr>
        <w:t>9</w:t>
      </w:r>
      <w:r w:rsidR="00640B58">
        <w:rPr>
          <w:rFonts w:ascii="MAC C Times" w:hAnsi="MAC C Times"/>
          <w:lang w:val="en-US"/>
        </w:rPr>
        <w:t>%</w:t>
      </w:r>
      <w:r w:rsidR="002A3A76">
        <w:rPr>
          <w:rFonts w:ascii="MAC C Times" w:hAnsi="MAC C Times"/>
          <w:lang w:val="en-US"/>
        </w:rPr>
        <w:t>.</w:t>
      </w:r>
    </w:p>
    <w:p w:rsidR="002A3A76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gramStart"/>
      <w:r>
        <w:rPr>
          <w:rFonts w:ascii="MAC C Times" w:hAnsi="MAC C Times"/>
          <w:lang w:val="en-US"/>
        </w:rPr>
        <w:t>Vo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isplateno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dividend</w:t>
      </w:r>
      <w:r w:rsidR="00A45CC8">
        <w:rPr>
          <w:rFonts w:ascii="MAC C Times" w:hAnsi="MAC C Times"/>
          <w:lang w:val="en-US"/>
        </w:rPr>
        <w:t>a</w:t>
      </w:r>
      <w:proofErr w:type="spellEnd"/>
      <w:r>
        <w:rPr>
          <w:rFonts w:ascii="MAC C Times" w:hAnsi="MAC C Times"/>
          <w:lang w:val="en-US"/>
        </w:rPr>
        <w:t>.</w:t>
      </w:r>
    </w:p>
    <w:p w:rsidR="00ED6676" w:rsidRPr="00ED6676" w:rsidRDefault="00ED66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r w:rsidR="006E41E4">
        <w:rPr>
          <w:rFonts w:ascii="MAC C Times" w:hAnsi="MAC C Times"/>
          <w:lang w:val="en-US"/>
        </w:rPr>
        <w:t xml:space="preserve"> </w:t>
      </w:r>
    </w:p>
    <w:p w:rsidR="0020751F" w:rsidRPr="00AA6266" w:rsidRDefault="0020751F"/>
    <w:sectPr w:rsidR="0020751F" w:rsidRPr="00AA6266" w:rsidSect="002A0C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7A" w:rsidRDefault="0012607A" w:rsidP="00AA6266">
      <w:pPr>
        <w:spacing w:after="0" w:line="240" w:lineRule="auto"/>
      </w:pPr>
      <w:r>
        <w:separator/>
      </w:r>
    </w:p>
  </w:endnote>
  <w:endnote w:type="continuationSeparator" w:id="0">
    <w:p w:rsidR="0012607A" w:rsidRDefault="0012607A" w:rsidP="00AA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7A" w:rsidRDefault="0012607A" w:rsidP="00AA6266">
      <w:pPr>
        <w:spacing w:after="0" w:line="240" w:lineRule="auto"/>
      </w:pPr>
      <w:r>
        <w:separator/>
      </w:r>
    </w:p>
  </w:footnote>
  <w:footnote w:type="continuationSeparator" w:id="0">
    <w:p w:rsidR="0012607A" w:rsidRDefault="0012607A" w:rsidP="00AA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4" w:type="dxa"/>
      <w:tblInd w:w="108" w:type="dxa"/>
      <w:tblLook w:val="04A0"/>
    </w:tblPr>
    <w:tblGrid>
      <w:gridCol w:w="1176"/>
      <w:gridCol w:w="976"/>
      <w:gridCol w:w="976"/>
      <w:gridCol w:w="976"/>
      <w:gridCol w:w="1236"/>
      <w:gridCol w:w="836"/>
      <w:gridCol w:w="836"/>
      <w:gridCol w:w="836"/>
      <w:gridCol w:w="836"/>
    </w:tblGrid>
    <w:tr w:rsidR="0012607A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942975" cy="657225"/>
                <wp:effectExtent l="0" t="0" r="0" b="63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12607A" w:rsidRPr="00AA62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12607A" w:rsidRPr="00AA6266" w:rsidRDefault="0012607A" w:rsidP="00AA626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mk-MK"/>
                  </w:rPr>
                </w:pPr>
              </w:p>
            </w:tc>
          </w:tr>
        </w:tbl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12607A" w:rsidRPr="00AA6266" w:rsidTr="00AA6266">
      <w:trPr>
        <w:trHeight w:val="61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</w:pPr>
          <w:r w:rsidRPr="00AA6266"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  <w:t>“ОГРАЖДЕН”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12607A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  <w:t>АД за неметали- Струмица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12607A" w:rsidRPr="00AA6266" w:rsidTr="00AA6266">
      <w:trPr>
        <w:trHeight w:val="300"/>
      </w:trPr>
      <w:tc>
        <w:tcPr>
          <w:tcW w:w="8484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12607A" w:rsidRPr="00AA6266" w:rsidRDefault="0012607A" w:rsidP="00AA626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  <w:t>ул. Маршал Тито 239, 2400 Струмица, тел: 034/326-888, факс: 034/326-980, www.ograzden.com.mk</w:t>
          </w:r>
        </w:p>
      </w:tc>
    </w:tr>
  </w:tbl>
  <w:p w:rsidR="0012607A" w:rsidRDefault="00126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A6266"/>
    <w:rsid w:val="00030FBC"/>
    <w:rsid w:val="00046611"/>
    <w:rsid w:val="00065D4A"/>
    <w:rsid w:val="00085A75"/>
    <w:rsid w:val="000C6328"/>
    <w:rsid w:val="00106185"/>
    <w:rsid w:val="0012607A"/>
    <w:rsid w:val="00194FBB"/>
    <w:rsid w:val="001B302F"/>
    <w:rsid w:val="001B6412"/>
    <w:rsid w:val="0020751F"/>
    <w:rsid w:val="00246A80"/>
    <w:rsid w:val="00297DA7"/>
    <w:rsid w:val="002A0CF7"/>
    <w:rsid w:val="002A3A76"/>
    <w:rsid w:val="00434C48"/>
    <w:rsid w:val="00436D3B"/>
    <w:rsid w:val="00466A52"/>
    <w:rsid w:val="004C7106"/>
    <w:rsid w:val="004E73A1"/>
    <w:rsid w:val="005046B8"/>
    <w:rsid w:val="005B1615"/>
    <w:rsid w:val="00636442"/>
    <w:rsid w:val="00640B58"/>
    <w:rsid w:val="0065171B"/>
    <w:rsid w:val="00651A94"/>
    <w:rsid w:val="006E41E4"/>
    <w:rsid w:val="007E7174"/>
    <w:rsid w:val="00845468"/>
    <w:rsid w:val="00865688"/>
    <w:rsid w:val="00871670"/>
    <w:rsid w:val="00874D64"/>
    <w:rsid w:val="008E15EF"/>
    <w:rsid w:val="009009D3"/>
    <w:rsid w:val="0093647B"/>
    <w:rsid w:val="009C2469"/>
    <w:rsid w:val="00A21D0D"/>
    <w:rsid w:val="00A36C59"/>
    <w:rsid w:val="00A45CC8"/>
    <w:rsid w:val="00AA6266"/>
    <w:rsid w:val="00B96600"/>
    <w:rsid w:val="00BA0367"/>
    <w:rsid w:val="00BC3B4E"/>
    <w:rsid w:val="00D17433"/>
    <w:rsid w:val="00D86F67"/>
    <w:rsid w:val="00E909B2"/>
    <w:rsid w:val="00ED6676"/>
    <w:rsid w:val="00F63D5C"/>
    <w:rsid w:val="00F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66"/>
  </w:style>
  <w:style w:type="paragraph" w:styleId="Footer">
    <w:name w:val="footer"/>
    <w:basedOn w:val="Normal"/>
    <w:link w:val="Foot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66"/>
  </w:style>
  <w:style w:type="table" w:styleId="TableGrid">
    <w:name w:val="Table Grid"/>
    <w:basedOn w:val="TableNormal"/>
    <w:uiPriority w:val="59"/>
    <w:rsid w:val="00AA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1DF8-5F2C-47D9-A462-31542A3E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partenov.zoran</dc:creator>
  <cp:lastModifiedBy>Partenov.Zoran</cp:lastModifiedBy>
  <cp:revision>9</cp:revision>
  <dcterms:created xsi:type="dcterms:W3CDTF">2020-05-29T09:15:00Z</dcterms:created>
  <dcterms:modified xsi:type="dcterms:W3CDTF">2023-11-14T14:14:00Z</dcterms:modified>
</cp:coreProperties>
</file>